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Look w:val="01E0"/>
      </w:tblPr>
      <w:tblGrid>
        <w:gridCol w:w="3829"/>
        <w:gridCol w:w="6094"/>
      </w:tblGrid>
      <w:tr w:rsidR="00B2174A" w:rsidRPr="007B050B" w:rsidTr="00B2174A">
        <w:trPr>
          <w:trHeight w:val="1411"/>
        </w:trPr>
        <w:tc>
          <w:tcPr>
            <w:tcW w:w="3829" w:type="dxa"/>
            <w:hideMark/>
          </w:tcPr>
          <w:p w:rsidR="00B2174A" w:rsidRDefault="00E522F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E522FD">
              <w:rPr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.25pt;margin-top:3.05pt;width:189pt;height:64.05pt;z-index:251658240" filled="t">
                  <v:imagedata r:id="rId8" o:title="" grayscale="t"/>
                </v:shape>
                <o:OLEObject Type="Embed" ProgID="MSPhotoEd.3" ShapeID="_x0000_s1026" DrawAspect="Content" ObjectID="_1830503914" r:id="rId9"/>
              </w:pict>
            </w:r>
          </w:p>
        </w:tc>
        <w:tc>
          <w:tcPr>
            <w:tcW w:w="6094" w:type="dxa"/>
          </w:tcPr>
          <w:p w:rsidR="00B2174A" w:rsidRDefault="00B2174A">
            <w:pPr>
              <w:tabs>
                <w:tab w:val="left" w:pos="426"/>
              </w:tabs>
              <w:spacing w:line="276" w:lineRule="auto"/>
              <w:ind w:right="140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eastAsia="en-US"/>
              </w:rPr>
            </w:pPr>
          </w:p>
          <w:p w:rsidR="00B2174A" w:rsidRDefault="00B2174A">
            <w:pPr>
              <w:tabs>
                <w:tab w:val="left" w:pos="426"/>
              </w:tabs>
              <w:spacing w:line="276" w:lineRule="auto"/>
              <w:ind w:right="140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  <w:lang w:eastAsia="en-US"/>
              </w:rPr>
              <w:t>Екатеринбург</w:t>
            </w:r>
          </w:p>
          <w:p w:rsidR="00B2174A" w:rsidRDefault="00B2174A">
            <w:pPr>
              <w:tabs>
                <w:tab w:val="left" w:pos="426"/>
              </w:tabs>
              <w:spacing w:line="276" w:lineRule="auto"/>
              <w:ind w:right="140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  <w:lang w:eastAsia="en-US"/>
              </w:rPr>
              <w:t>ул. Карла Маркса, 20-а</w:t>
            </w:r>
          </w:p>
          <w:p w:rsidR="00B2174A" w:rsidRDefault="00B2174A">
            <w:pPr>
              <w:tabs>
                <w:tab w:val="left" w:pos="426"/>
              </w:tabs>
              <w:spacing w:line="276" w:lineRule="auto"/>
              <w:ind w:right="140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  <w:lang w:eastAsia="en-US"/>
              </w:rPr>
              <w:t>тел./факс +7 (343) 378-73-33</w:t>
            </w:r>
          </w:p>
          <w:p w:rsidR="00B2174A" w:rsidRDefault="00E522FD">
            <w:pPr>
              <w:spacing w:line="276" w:lineRule="auto"/>
              <w:ind w:right="140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eastAsia="en-US"/>
              </w:rPr>
            </w:pPr>
            <w:hyperlink r:id="rId10" w:history="1">
              <w:r w:rsidR="00B2174A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  <w:lang w:eastAsia="en-US"/>
                </w:rPr>
                <w:t>http://www.moretravel.ru</w:t>
              </w:r>
            </w:hyperlink>
          </w:p>
          <w:p w:rsidR="00B2174A" w:rsidRPr="00C829AA" w:rsidRDefault="00B2174A" w:rsidP="007B050B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lang w:val="en-US" w:eastAsia="en-US"/>
              </w:rPr>
              <w:t>e</w:t>
            </w:r>
            <w:r w:rsidRPr="00C829A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 w:rsidRPr="00C829AA">
              <w:rPr>
                <w:lang w:eastAsia="en-US"/>
              </w:rPr>
              <w:t xml:space="preserve">: </w:t>
            </w:r>
            <w:hyperlink r:id="rId11" w:history="1">
              <w:r w:rsidR="007B050B" w:rsidRPr="007B050B">
                <w:rPr>
                  <w:rStyle w:val="a3"/>
                  <w:b/>
                  <w:bCs/>
                  <w:lang w:val="en-US"/>
                </w:rPr>
                <w:t>Tarif</w:t>
              </w:r>
              <w:r w:rsidR="007B050B" w:rsidRPr="00C829AA">
                <w:rPr>
                  <w:rStyle w:val="a3"/>
                  <w:rFonts w:ascii="Tahoma" w:hAnsi="Tahoma" w:cs="Tahoma"/>
                  <w:b/>
                  <w:bCs/>
                  <w:kern w:val="16"/>
                  <w:sz w:val="18"/>
                  <w:szCs w:val="18"/>
                  <w:lang w:eastAsia="en-US"/>
                </w:rPr>
                <w:t>@</w:t>
              </w:r>
              <w:r w:rsidR="007B050B" w:rsidRPr="007B050B">
                <w:rPr>
                  <w:rStyle w:val="a3"/>
                  <w:rFonts w:ascii="Tahoma" w:hAnsi="Tahoma" w:cs="Tahoma"/>
                  <w:b/>
                  <w:bCs/>
                  <w:kern w:val="16"/>
                  <w:sz w:val="18"/>
                  <w:szCs w:val="18"/>
                  <w:lang w:val="en-US" w:eastAsia="en-US"/>
                </w:rPr>
                <w:t>moretravel</w:t>
              </w:r>
              <w:r w:rsidR="007B050B" w:rsidRPr="00C829AA">
                <w:rPr>
                  <w:rStyle w:val="a3"/>
                  <w:rFonts w:ascii="Tahoma" w:hAnsi="Tahoma" w:cs="Tahoma"/>
                  <w:b/>
                  <w:bCs/>
                  <w:kern w:val="16"/>
                  <w:sz w:val="18"/>
                  <w:szCs w:val="18"/>
                  <w:lang w:eastAsia="en-US"/>
                </w:rPr>
                <w:t>.</w:t>
              </w:r>
              <w:r w:rsidR="007B050B" w:rsidRPr="007B050B">
                <w:rPr>
                  <w:rStyle w:val="a3"/>
                  <w:rFonts w:ascii="Tahoma" w:hAnsi="Tahoma" w:cs="Tahoma"/>
                  <w:b/>
                  <w:bCs/>
                  <w:kern w:val="16"/>
                  <w:sz w:val="18"/>
                  <w:szCs w:val="18"/>
                  <w:lang w:val="en-US" w:eastAsia="en-US"/>
                </w:rPr>
                <w:t>ru</w:t>
              </w:r>
            </w:hyperlink>
          </w:p>
        </w:tc>
      </w:tr>
      <w:tr w:rsidR="00B2174A" w:rsidRPr="007B050B" w:rsidTr="00B2174A">
        <w:tc>
          <w:tcPr>
            <w:tcW w:w="9923" w:type="dxa"/>
            <w:gridSpan w:val="2"/>
            <w:shd w:val="clear" w:color="auto" w:fill="CCCCCC"/>
          </w:tcPr>
          <w:p w:rsidR="00B2174A" w:rsidRPr="00C829AA" w:rsidRDefault="00B2174A">
            <w:pPr>
              <w:spacing w:line="12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7B050B" w:rsidRDefault="007B050B" w:rsidP="007B050B">
      <w:pPr>
        <w:tabs>
          <w:tab w:val="left" w:pos="7230"/>
        </w:tabs>
        <w:spacing w:line="276" w:lineRule="auto"/>
        <w:rPr>
          <w:rFonts w:ascii="Arial" w:hAnsi="Arial"/>
          <w:b/>
          <w:bCs/>
          <w:color w:val="000000"/>
          <w:sz w:val="30"/>
          <w:szCs w:val="30"/>
        </w:rPr>
      </w:pPr>
    </w:p>
    <w:p w:rsidR="007B050B" w:rsidRPr="00C829AA" w:rsidRDefault="007B050B" w:rsidP="007B050B">
      <w:pPr>
        <w:tabs>
          <w:tab w:val="left" w:pos="723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C829AA">
        <w:rPr>
          <w:rFonts w:ascii="Arial" w:hAnsi="Arial"/>
          <w:b/>
          <w:bCs/>
          <w:color w:val="000000"/>
          <w:sz w:val="30"/>
          <w:szCs w:val="30"/>
        </w:rPr>
        <w:t xml:space="preserve">                                    </w:t>
      </w:r>
      <w:r w:rsidRPr="00596467">
        <w:rPr>
          <w:rFonts w:ascii="Arial" w:hAnsi="Arial" w:cs="Arial"/>
          <w:b/>
          <w:bCs/>
          <w:color w:val="000000"/>
          <w:sz w:val="30"/>
          <w:szCs w:val="30"/>
        </w:rPr>
        <w:t>Рекламный тур в Стамбул</w:t>
      </w:r>
    </w:p>
    <w:p w:rsidR="00B909E5" w:rsidRPr="0012566E" w:rsidRDefault="00C829AA" w:rsidP="00C829AA">
      <w:pPr>
        <w:shd w:val="clear" w:color="auto" w:fill="FFFFFF"/>
        <w:spacing w:after="150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с 20.02-25.02.2026г. </w:t>
      </w:r>
    </w:p>
    <w:p w:rsidR="007B050B" w:rsidRPr="00596467" w:rsidRDefault="00C829AA" w:rsidP="00C829AA">
      <w:pPr>
        <w:shd w:val="clear" w:color="auto" w:fill="FFFFFF"/>
        <w:spacing w:after="150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6 дней / </w:t>
      </w:r>
      <w:r w:rsidR="007B050B" w:rsidRPr="00596467">
        <w:rPr>
          <w:rFonts w:ascii="Arial" w:hAnsi="Arial" w:cs="Arial"/>
          <w:b/>
          <w:bCs/>
          <w:color w:val="000000"/>
          <w:sz w:val="30"/>
          <w:szCs w:val="30"/>
        </w:rPr>
        <w:t>5 ночей</w:t>
      </w:r>
    </w:p>
    <w:p w:rsidR="007B050B" w:rsidRPr="00596467" w:rsidRDefault="007B050B" w:rsidP="007B050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96467">
        <w:rPr>
          <w:rFonts w:ascii="Times New Roman" w:hAnsi="Times New Roman"/>
          <w:color w:val="000000"/>
          <w:sz w:val="28"/>
          <w:szCs w:val="28"/>
        </w:rPr>
        <w:t> </w:t>
      </w:r>
    </w:p>
    <w:p w:rsidR="007B050B" w:rsidRDefault="007B050B" w:rsidP="007B050B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596467">
        <w:rPr>
          <w:rFonts w:ascii="Times New Roman" w:hAnsi="Times New Roman"/>
          <w:sz w:val="28"/>
          <w:szCs w:val="28"/>
        </w:rPr>
        <w:t>Предварительная программа</w:t>
      </w:r>
      <w:r w:rsidRPr="00C829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тура:</w:t>
      </w:r>
    </w:p>
    <w:p w:rsidR="007B050B" w:rsidRPr="00596467" w:rsidRDefault="007B050B" w:rsidP="007B050B">
      <w:pPr>
        <w:pStyle w:val="ab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0173" w:type="dxa"/>
        <w:tblLook w:val="04A0"/>
      </w:tblPr>
      <w:tblGrid>
        <w:gridCol w:w="2405"/>
        <w:gridCol w:w="7768"/>
      </w:tblGrid>
      <w:tr w:rsidR="007B050B" w:rsidRPr="00596467" w:rsidTr="007B050B">
        <w:tc>
          <w:tcPr>
            <w:tcW w:w="2405" w:type="dxa"/>
          </w:tcPr>
          <w:p w:rsidR="007B050B" w:rsidRPr="00596467" w:rsidRDefault="007B050B" w:rsidP="00251E3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96467">
              <w:rPr>
                <w:rFonts w:ascii="Times New Roman" w:hAnsi="Times New Roman"/>
                <w:sz w:val="28"/>
                <w:szCs w:val="28"/>
              </w:rPr>
              <w:t>День</w:t>
            </w:r>
            <w:r w:rsidRPr="00596467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96467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7768" w:type="dxa"/>
          </w:tcPr>
          <w:p w:rsidR="007B050B" w:rsidRPr="00C829AA" w:rsidRDefault="007B050B" w:rsidP="00251E3D">
            <w:pPr>
              <w:pStyle w:val="ab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6467">
              <w:rPr>
                <w:rFonts w:ascii="Times New Roman" w:hAnsi="Times New Roman"/>
                <w:sz w:val="28"/>
                <w:szCs w:val="28"/>
              </w:rPr>
              <w:t>Описание программы</w:t>
            </w:r>
            <w:r w:rsidR="00C829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B050B" w:rsidRPr="00596467" w:rsidTr="007B050B">
        <w:tc>
          <w:tcPr>
            <w:tcW w:w="2405" w:type="dxa"/>
          </w:tcPr>
          <w:p w:rsidR="007B050B" w:rsidRPr="002E5F41" w:rsidRDefault="007B050B" w:rsidP="00251E3D">
            <w:pPr>
              <w:pStyle w:val="ab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E5F41">
              <w:rPr>
                <w:rFonts w:ascii="Times New Roman" w:hAnsi="Times New Roman"/>
                <w:b/>
                <w:i/>
                <w:sz w:val="28"/>
                <w:szCs w:val="28"/>
              </w:rPr>
              <w:t>День 1</w:t>
            </w:r>
          </w:p>
          <w:p w:rsidR="007B050B" w:rsidRPr="00596467" w:rsidRDefault="007B050B" w:rsidP="00251E3D">
            <w:pPr>
              <w:pStyle w:val="ab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B050B" w:rsidRPr="00596467" w:rsidRDefault="007B050B" w:rsidP="00251E3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8" w:type="dxa"/>
          </w:tcPr>
          <w:p w:rsidR="007B050B" w:rsidRPr="00640C58" w:rsidRDefault="007B050B" w:rsidP="00251E3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C829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рилет в </w:t>
            </w:r>
            <w:proofErr w:type="spellStart"/>
            <w:proofErr w:type="gramStart"/>
            <w:r w:rsidR="00C829A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="00C829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главный а/</w:t>
            </w:r>
            <w:proofErr w:type="spellStart"/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Стамбула</w:t>
            </w:r>
            <w:r w:rsidR="00C829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29A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Ist</w:t>
            </w:r>
            <w:proofErr w:type="spellEnd"/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групповой </w:t>
            </w:r>
            <w:proofErr w:type="spellStart"/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>трансфер</w:t>
            </w:r>
            <w:proofErr w:type="spellEnd"/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отель</w:t>
            </w:r>
            <w:r w:rsidRPr="007B050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свободный день! </w:t>
            </w:r>
          </w:p>
          <w:p w:rsidR="007B050B" w:rsidRPr="00596467" w:rsidRDefault="007B050B" w:rsidP="00251E3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>(*</w:t>
            </w:r>
            <w:proofErr w:type="spellStart"/>
            <w:r w:rsidR="00C829AA">
              <w:rPr>
                <w:rFonts w:ascii="Times New Roman" w:hAnsi="Times New Roman"/>
                <w:color w:val="000000"/>
                <w:sz w:val="28"/>
                <w:szCs w:val="28"/>
              </w:rPr>
              <w:t>груп</w:t>
            </w:r>
            <w:proofErr w:type="spellEnd"/>
            <w:r w:rsidRPr="00640C58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>трансфер</w:t>
            </w:r>
            <w:proofErr w:type="spellEnd"/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только для прибывших в а/</w:t>
            </w:r>
            <w:proofErr w:type="gramStart"/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(I</w:t>
            </w:r>
            <w:r w:rsidRPr="0059646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ST</w:t>
            </w:r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>) до 11:00)</w:t>
            </w:r>
          </w:p>
        </w:tc>
      </w:tr>
      <w:tr w:rsidR="007B050B" w:rsidRPr="00596467" w:rsidTr="007B050B">
        <w:trPr>
          <w:trHeight w:val="674"/>
        </w:trPr>
        <w:tc>
          <w:tcPr>
            <w:tcW w:w="2405" w:type="dxa"/>
          </w:tcPr>
          <w:p w:rsidR="007B050B" w:rsidRPr="002E5F41" w:rsidRDefault="007B050B" w:rsidP="00251E3D">
            <w:pPr>
              <w:pStyle w:val="ab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2E5F4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День 2</w:t>
            </w:r>
          </w:p>
          <w:p w:rsidR="007B050B" w:rsidRPr="00596467" w:rsidRDefault="007B050B" w:rsidP="00251E3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8" w:type="dxa"/>
          </w:tcPr>
          <w:p w:rsidR="00C829AA" w:rsidRPr="00C829AA" w:rsidRDefault="007B050B" w:rsidP="00251E3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>автрак в отеле, инспекции отелей, обед, свободное время</w:t>
            </w:r>
          </w:p>
        </w:tc>
      </w:tr>
      <w:tr w:rsidR="007B050B" w:rsidRPr="00596467" w:rsidTr="007B050B">
        <w:tc>
          <w:tcPr>
            <w:tcW w:w="2405" w:type="dxa"/>
          </w:tcPr>
          <w:p w:rsidR="007B050B" w:rsidRPr="002E5F41" w:rsidRDefault="007B050B" w:rsidP="00251E3D">
            <w:pPr>
              <w:pStyle w:val="ab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2E5F4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День 3</w:t>
            </w:r>
          </w:p>
          <w:p w:rsidR="007B050B" w:rsidRPr="00596467" w:rsidRDefault="007B050B" w:rsidP="00251E3D">
            <w:pPr>
              <w:pStyle w:val="ab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7768" w:type="dxa"/>
          </w:tcPr>
          <w:p w:rsidR="007B050B" w:rsidRPr="00C829AA" w:rsidRDefault="007B050B" w:rsidP="00251E3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автрак в отеле, экскурсионная программа (пешеходная экскурсия (пл. </w:t>
            </w:r>
            <w:proofErr w:type="spellStart"/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>Султанхамет</w:t>
            </w:r>
            <w:proofErr w:type="spellEnd"/>
            <w:proofErr w:type="gramStart"/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Голубая Мечеть, Святая София), Ночной круиз по Босфору с ужином.</w:t>
            </w:r>
          </w:p>
        </w:tc>
      </w:tr>
      <w:tr w:rsidR="007B050B" w:rsidRPr="00596467" w:rsidTr="007B050B">
        <w:tc>
          <w:tcPr>
            <w:tcW w:w="2405" w:type="dxa"/>
          </w:tcPr>
          <w:p w:rsidR="007B050B" w:rsidRPr="002E5F41" w:rsidRDefault="007B050B" w:rsidP="00251E3D">
            <w:pPr>
              <w:pStyle w:val="ab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2E5F4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День 4</w:t>
            </w:r>
          </w:p>
        </w:tc>
        <w:tc>
          <w:tcPr>
            <w:tcW w:w="7768" w:type="dxa"/>
          </w:tcPr>
          <w:p w:rsidR="007B050B" w:rsidRPr="00596467" w:rsidRDefault="007B050B" w:rsidP="00251E3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>автрак в отеле, инспекции отелей, обед, свободное время</w:t>
            </w:r>
          </w:p>
          <w:p w:rsidR="007B050B" w:rsidRPr="00596467" w:rsidRDefault="007B050B" w:rsidP="00251E3D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B050B" w:rsidRPr="00596467" w:rsidTr="007B050B">
        <w:tc>
          <w:tcPr>
            <w:tcW w:w="2405" w:type="dxa"/>
          </w:tcPr>
          <w:p w:rsidR="007B050B" w:rsidRPr="002E5F41" w:rsidRDefault="007B050B" w:rsidP="00251E3D">
            <w:pPr>
              <w:pStyle w:val="ab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2E5F4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День 5 </w:t>
            </w:r>
          </w:p>
        </w:tc>
        <w:tc>
          <w:tcPr>
            <w:tcW w:w="7768" w:type="dxa"/>
          </w:tcPr>
          <w:p w:rsidR="007B050B" w:rsidRPr="00596467" w:rsidRDefault="00C829AA" w:rsidP="00251E3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Завтрак в отеле. </w:t>
            </w:r>
            <w:r w:rsidR="007B050B">
              <w:rPr>
                <w:rFonts w:ascii="Times New Roman" w:hAnsi="Times New Roman"/>
                <w:color w:val="000000"/>
                <w:sz w:val="28"/>
                <w:szCs w:val="28"/>
              </w:rPr>
              <w:t>Свободный день.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="007B050B"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B050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7B050B"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рупповая экскурсия во Дворец </w:t>
            </w:r>
            <w:proofErr w:type="spellStart"/>
            <w:r w:rsidR="007B050B"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>Йылдыз</w:t>
            </w:r>
            <w:proofErr w:type="spellEnd"/>
            <w:r w:rsidR="007B050B"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(за доп</w:t>
            </w:r>
            <w:proofErr w:type="gramStart"/>
            <w:r w:rsidR="007B050B"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 w:rsidR="007B050B"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>лату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месте</w:t>
            </w:r>
            <w:r w:rsidR="007B050B"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7B050B" w:rsidRPr="00596467" w:rsidTr="007B050B">
        <w:tc>
          <w:tcPr>
            <w:tcW w:w="2405" w:type="dxa"/>
          </w:tcPr>
          <w:p w:rsidR="007B050B" w:rsidRPr="002E5F41" w:rsidRDefault="007B050B" w:rsidP="00251E3D">
            <w:pPr>
              <w:pStyle w:val="ab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2E5F4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День 6</w:t>
            </w:r>
          </w:p>
        </w:tc>
        <w:tc>
          <w:tcPr>
            <w:tcW w:w="7768" w:type="dxa"/>
          </w:tcPr>
          <w:p w:rsidR="007B050B" w:rsidRPr="00596467" w:rsidRDefault="007B050B" w:rsidP="00251E3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автрак в отеле,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check</w:t>
            </w:r>
            <w:r w:rsidRPr="00640C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out</w:t>
            </w:r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C829AA">
              <w:rPr>
                <w:rFonts w:ascii="Times New Roman" w:hAnsi="Times New Roman"/>
                <w:color w:val="000000"/>
                <w:sz w:val="28"/>
                <w:szCs w:val="28"/>
              </w:rPr>
              <w:t>груп</w:t>
            </w:r>
            <w:proofErr w:type="spellEnd"/>
            <w:r w:rsidRPr="00640C58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трансфер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C829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аэропорт</w:t>
            </w:r>
            <w:r w:rsidR="00C829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Стамбула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ST</w:t>
            </w:r>
            <w:r w:rsidRPr="00596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(с вылетом с 20:00)</w:t>
            </w:r>
          </w:p>
        </w:tc>
      </w:tr>
    </w:tbl>
    <w:p w:rsidR="007B050B" w:rsidRDefault="007B050B" w:rsidP="007B050B">
      <w:pPr>
        <w:shd w:val="clear" w:color="auto" w:fill="FFFFFF"/>
        <w:rPr>
          <w:rFonts w:ascii="Times New Roman" w:hAnsi="Times New Roman"/>
          <w:noProof/>
          <w:sz w:val="28"/>
          <w:szCs w:val="28"/>
        </w:rPr>
      </w:pPr>
      <w:r w:rsidRPr="00596467"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7B050B" w:rsidRDefault="007B050B" w:rsidP="007B050B">
      <w:pPr>
        <w:shd w:val="clear" w:color="auto" w:fill="FFFFFF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Стоимость тура : 399 евро</w:t>
      </w:r>
    </w:p>
    <w:p w:rsidR="007B050B" w:rsidRDefault="007B050B" w:rsidP="007B050B">
      <w:pPr>
        <w:shd w:val="clear" w:color="auto" w:fill="FFFFFF"/>
        <w:rPr>
          <w:rFonts w:ascii="Times New Roman" w:hAnsi="Times New Roman"/>
          <w:noProof/>
          <w:sz w:val="28"/>
          <w:szCs w:val="28"/>
        </w:rPr>
      </w:pPr>
    </w:p>
    <w:p w:rsidR="007B050B" w:rsidRPr="00596467" w:rsidRDefault="007B050B" w:rsidP="007B050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96467">
        <w:rPr>
          <w:rFonts w:ascii="Times New Roman" w:hAnsi="Times New Roman"/>
          <w:color w:val="000000"/>
          <w:sz w:val="28"/>
          <w:szCs w:val="28"/>
        </w:rPr>
        <w:t>В стоимость входит:</w:t>
      </w:r>
    </w:p>
    <w:p w:rsidR="007B050B" w:rsidRPr="00596467" w:rsidRDefault="007B050B" w:rsidP="007B050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96467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</w:t>
      </w:r>
      <w:r w:rsidRPr="0059646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нспекции отелей (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3</w:t>
      </w:r>
      <w:r w:rsidR="00C829AA" w:rsidRPr="0012566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*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,4</w:t>
      </w:r>
      <w:r w:rsidR="00C829AA" w:rsidRPr="0012566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*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,5*), экскурсии</w:t>
      </w:r>
    </w:p>
    <w:p w:rsidR="007B050B" w:rsidRPr="00596467" w:rsidRDefault="007B050B" w:rsidP="007B050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96467">
        <w:rPr>
          <w:rFonts w:ascii="Times New Roman" w:hAnsi="Times New Roman"/>
          <w:color w:val="000000"/>
          <w:sz w:val="28"/>
          <w:szCs w:val="28"/>
        </w:rPr>
        <w:t xml:space="preserve">- Проживание в </w:t>
      </w:r>
      <w:r w:rsidR="0012566E" w:rsidRPr="00125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1/2 TWIN </w:t>
      </w:r>
      <w:proofErr w:type="spellStart"/>
      <w:r w:rsidR="0012566E" w:rsidRPr="00125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standard</w:t>
      </w:r>
      <w:proofErr w:type="spellEnd"/>
      <w:r w:rsidR="0012566E" w:rsidRPr="00125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2566E" w:rsidRPr="00125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Lady</w:t>
      </w:r>
      <w:proofErr w:type="spellEnd"/>
      <w:r w:rsidR="0012566E" w:rsidRPr="00125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2566E" w:rsidRPr="00125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Diana</w:t>
      </w:r>
      <w:proofErr w:type="spellEnd"/>
      <w:r w:rsidR="0012566E" w:rsidRPr="00125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2566E" w:rsidRPr="00125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Hotel</w:t>
      </w:r>
      <w:proofErr w:type="spellEnd"/>
      <w:r w:rsidR="0012566E" w:rsidRPr="00125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4**** с завтраками</w:t>
      </w:r>
      <w:r>
        <w:rPr>
          <w:rFonts w:ascii="Times New Roman" w:hAnsi="Times New Roman"/>
          <w:color w:val="000000"/>
          <w:sz w:val="28"/>
          <w:szCs w:val="28"/>
        </w:rPr>
        <w:t xml:space="preserve">, 1 ужин, </w:t>
      </w:r>
      <w:r w:rsidR="0012566E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2 обеда</w:t>
      </w:r>
    </w:p>
    <w:p w:rsidR="007B050B" w:rsidRPr="00596467" w:rsidRDefault="007B050B" w:rsidP="007B050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96467">
        <w:rPr>
          <w:rFonts w:ascii="Times New Roman" w:hAnsi="Times New Roman"/>
          <w:color w:val="000000"/>
          <w:sz w:val="28"/>
          <w:szCs w:val="28"/>
        </w:rPr>
        <w:t>- Медицинская страховка </w:t>
      </w:r>
    </w:p>
    <w:p w:rsidR="007B050B" w:rsidRPr="00596467" w:rsidRDefault="007B050B" w:rsidP="007B050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96467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==========================</w:t>
      </w:r>
    </w:p>
    <w:p w:rsidR="007B050B" w:rsidRDefault="007B050B" w:rsidP="007B050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96467">
        <w:rPr>
          <w:rFonts w:ascii="Times New Roman" w:hAnsi="Times New Roman"/>
          <w:color w:val="000000"/>
          <w:sz w:val="28"/>
          <w:szCs w:val="28"/>
        </w:rPr>
        <w:t>Дополнительно оплачивается</w:t>
      </w:r>
      <w:r w:rsidR="00661AD0" w:rsidRPr="0012566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61AD0">
        <w:rPr>
          <w:rFonts w:ascii="Times New Roman" w:hAnsi="Times New Roman"/>
          <w:color w:val="000000"/>
          <w:sz w:val="28"/>
          <w:szCs w:val="28"/>
        </w:rPr>
        <w:t>по желанию)</w:t>
      </w:r>
      <w:r w:rsidRPr="00596467">
        <w:rPr>
          <w:rFonts w:ascii="Times New Roman" w:hAnsi="Times New Roman"/>
          <w:color w:val="000000"/>
          <w:sz w:val="28"/>
          <w:szCs w:val="28"/>
        </w:rPr>
        <w:t>:</w:t>
      </w:r>
    </w:p>
    <w:p w:rsidR="007B050B" w:rsidRDefault="007B050B" w:rsidP="007B050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авиаперелет</w:t>
      </w:r>
      <w:proofErr w:type="spellEnd"/>
    </w:p>
    <w:p w:rsidR="007B050B" w:rsidRPr="00596467" w:rsidRDefault="007B050B" w:rsidP="007B050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проживание в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SGL</w:t>
      </w:r>
    </w:p>
    <w:p w:rsidR="007B050B" w:rsidRPr="00596467" w:rsidRDefault="007B050B" w:rsidP="007B050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</w:t>
      </w:r>
      <w:r w:rsidRPr="00596467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дивидуальный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трансфер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а/порт 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ST</w:t>
      </w:r>
      <w:r w:rsidR="00C829AA">
        <w:rPr>
          <w:rFonts w:ascii="Times New Roman" w:hAnsi="Times New Roman"/>
          <w:color w:val="000000"/>
          <w:sz w:val="28"/>
          <w:szCs w:val="28"/>
        </w:rPr>
        <w:t xml:space="preserve"> /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SAW</w:t>
      </w:r>
      <w:r w:rsidRPr="00596467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596467">
        <w:rPr>
          <w:rFonts w:ascii="Times New Roman" w:hAnsi="Times New Roman"/>
          <w:color w:val="000000"/>
          <w:sz w:val="28"/>
          <w:szCs w:val="28"/>
        </w:rPr>
        <w:t>отель-а</w:t>
      </w:r>
      <w:proofErr w:type="spellEnd"/>
      <w:r w:rsidRPr="00596467">
        <w:rPr>
          <w:rFonts w:ascii="Times New Roman" w:hAnsi="Times New Roman"/>
          <w:color w:val="000000"/>
          <w:sz w:val="28"/>
          <w:szCs w:val="28"/>
        </w:rPr>
        <w:t xml:space="preserve">/порт </w:t>
      </w:r>
      <w:r>
        <w:rPr>
          <w:rFonts w:ascii="Times New Roman" w:hAnsi="Times New Roman"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ST</w:t>
      </w:r>
      <w:r w:rsidR="00C829AA">
        <w:rPr>
          <w:rFonts w:ascii="Times New Roman" w:hAnsi="Times New Roman"/>
          <w:color w:val="000000"/>
          <w:sz w:val="28"/>
          <w:szCs w:val="28"/>
        </w:rPr>
        <w:t xml:space="preserve"> /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SAW</w:t>
      </w:r>
    </w:p>
    <w:p w:rsidR="007B050B" w:rsidRDefault="007B050B" w:rsidP="007B050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96467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доп. э</w:t>
      </w:r>
      <w:r w:rsidRPr="00596467">
        <w:rPr>
          <w:rFonts w:ascii="Times New Roman" w:hAnsi="Times New Roman"/>
          <w:color w:val="000000"/>
          <w:sz w:val="28"/>
          <w:szCs w:val="28"/>
        </w:rPr>
        <w:t>кскурсии </w:t>
      </w:r>
    </w:p>
    <w:p w:rsidR="007B050B" w:rsidRDefault="007B050B" w:rsidP="007B050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Условия оплаты:</w:t>
      </w:r>
    </w:p>
    <w:p w:rsidR="007B050B" w:rsidRPr="00596467" w:rsidRDefault="007B050B" w:rsidP="007B050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96467">
        <w:rPr>
          <w:rFonts w:ascii="Times New Roman" w:hAnsi="Times New Roman"/>
          <w:color w:val="000000"/>
          <w:sz w:val="28"/>
          <w:szCs w:val="28"/>
        </w:rPr>
        <w:t>- Предоплата в размере 50% в течение 1 рабочего дня с момента подтверждения </w:t>
      </w:r>
    </w:p>
    <w:p w:rsidR="007B050B" w:rsidRDefault="007B050B" w:rsidP="007B050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96467">
        <w:rPr>
          <w:rFonts w:ascii="Times New Roman" w:hAnsi="Times New Roman"/>
          <w:color w:val="000000"/>
          <w:sz w:val="28"/>
          <w:szCs w:val="28"/>
        </w:rPr>
        <w:t>- Полная оплата за 21 день до заезда</w:t>
      </w:r>
    </w:p>
    <w:p w:rsidR="00D654E7" w:rsidRPr="007B050B" w:rsidRDefault="007B050B" w:rsidP="007B050B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596467">
        <w:rPr>
          <w:rFonts w:ascii="Times New Roman" w:hAnsi="Times New Roman"/>
          <w:color w:val="000000"/>
          <w:sz w:val="28"/>
          <w:szCs w:val="28"/>
        </w:rPr>
        <w:t>Куратор направления: Агафонова Екатерина</w:t>
      </w:r>
      <w:proofErr w:type="gramStart"/>
      <w:r w:rsidRPr="00596467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6467">
        <w:rPr>
          <w:rFonts w:ascii="Times New Roman" w:hAnsi="Times New Roman"/>
          <w:color w:val="000000"/>
          <w:sz w:val="28"/>
          <w:szCs w:val="28"/>
        </w:rPr>
        <w:t>тел. +7(343)3787-333 (доб. 110),  tarif@moretravel.ru </w:t>
      </w:r>
      <w:bookmarkStart w:id="0" w:name="_GoBack"/>
      <w:bookmarkEnd w:id="0"/>
      <w:r w:rsidR="00C4471C" w:rsidRPr="007B050B">
        <w:rPr>
          <w:rFonts w:ascii="Times New Roman" w:hAnsi="Times New Roman"/>
          <w:sz w:val="24"/>
          <w:szCs w:val="24"/>
        </w:rPr>
        <w:tab/>
      </w:r>
    </w:p>
    <w:sectPr w:rsidR="00D654E7" w:rsidRPr="007B050B" w:rsidSect="007B050B">
      <w:footerReference w:type="default" r:id="rId12"/>
      <w:pgSz w:w="11906" w:h="16838"/>
      <w:pgMar w:top="284" w:right="991" w:bottom="1135" w:left="1134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6D4" w:rsidRDefault="007146D4" w:rsidP="000A5E3D">
      <w:r>
        <w:separator/>
      </w:r>
    </w:p>
  </w:endnote>
  <w:endnote w:type="continuationSeparator" w:id="0">
    <w:p w:rsidR="007146D4" w:rsidRDefault="007146D4" w:rsidP="000A5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8394283"/>
      <w:docPartObj>
        <w:docPartGallery w:val="Page Numbers (Bottom of Page)"/>
        <w:docPartUnique/>
      </w:docPartObj>
    </w:sdtPr>
    <w:sdtContent>
      <w:p w:rsidR="00A15EA5" w:rsidRDefault="00E522FD">
        <w:pPr>
          <w:pStyle w:val="a7"/>
          <w:jc w:val="center"/>
        </w:pPr>
        <w:r>
          <w:fldChar w:fldCharType="begin"/>
        </w:r>
        <w:r w:rsidR="00A15EA5">
          <w:instrText>PAGE   \* MERGEFORMAT</w:instrText>
        </w:r>
        <w:r>
          <w:fldChar w:fldCharType="separate"/>
        </w:r>
        <w:r w:rsidR="00834AFA">
          <w:rPr>
            <w:noProof/>
          </w:rPr>
          <w:t>1</w:t>
        </w:r>
        <w:r>
          <w:fldChar w:fldCharType="end"/>
        </w:r>
      </w:p>
    </w:sdtContent>
  </w:sdt>
  <w:p w:rsidR="00A15EA5" w:rsidRDefault="00A15E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6D4" w:rsidRDefault="007146D4" w:rsidP="000A5E3D">
      <w:r>
        <w:separator/>
      </w:r>
    </w:p>
  </w:footnote>
  <w:footnote w:type="continuationSeparator" w:id="0">
    <w:p w:rsidR="007146D4" w:rsidRDefault="007146D4" w:rsidP="000A5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D1B85"/>
    <w:multiLevelType w:val="hybridMultilevel"/>
    <w:tmpl w:val="FC94625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731D87"/>
    <w:multiLevelType w:val="hybridMultilevel"/>
    <w:tmpl w:val="EA0AFF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687884"/>
    <w:multiLevelType w:val="hybridMultilevel"/>
    <w:tmpl w:val="8496FA36"/>
    <w:lvl w:ilvl="0" w:tplc="7CB00022">
      <w:start w:val="1"/>
      <w:numFmt w:val="bullet"/>
      <w:lvlText w:val="-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EB50B1B"/>
    <w:multiLevelType w:val="hybridMultilevel"/>
    <w:tmpl w:val="26969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F6B8F"/>
    <w:multiLevelType w:val="hybridMultilevel"/>
    <w:tmpl w:val="2E783CC0"/>
    <w:lvl w:ilvl="0" w:tplc="E9E0BA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823E15"/>
    <w:multiLevelType w:val="hybridMultilevel"/>
    <w:tmpl w:val="D9B233FC"/>
    <w:lvl w:ilvl="0" w:tplc="80582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044DF7"/>
    <w:multiLevelType w:val="hybridMultilevel"/>
    <w:tmpl w:val="C5445AC2"/>
    <w:lvl w:ilvl="0" w:tplc="52D2B576">
      <w:start w:val="1"/>
      <w:numFmt w:val="decimal"/>
      <w:lvlText w:val="%1."/>
      <w:lvlJc w:val="left"/>
      <w:pPr>
        <w:ind w:left="29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5A1342E0"/>
    <w:multiLevelType w:val="hybridMultilevel"/>
    <w:tmpl w:val="B92A3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4BA54AF"/>
    <w:multiLevelType w:val="hybridMultilevel"/>
    <w:tmpl w:val="CCC2D264"/>
    <w:lvl w:ilvl="0" w:tplc="1E9E0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377"/>
    <w:rsid w:val="0002597A"/>
    <w:rsid w:val="00034519"/>
    <w:rsid w:val="00042A09"/>
    <w:rsid w:val="00047AB5"/>
    <w:rsid w:val="00064F5C"/>
    <w:rsid w:val="00080125"/>
    <w:rsid w:val="00080837"/>
    <w:rsid w:val="00080DF4"/>
    <w:rsid w:val="000857CB"/>
    <w:rsid w:val="00086010"/>
    <w:rsid w:val="00096CCC"/>
    <w:rsid w:val="000A5E3D"/>
    <w:rsid w:val="000C0997"/>
    <w:rsid w:val="000C5FEC"/>
    <w:rsid w:val="000D534E"/>
    <w:rsid w:val="000F36F6"/>
    <w:rsid w:val="00103862"/>
    <w:rsid w:val="0012035B"/>
    <w:rsid w:val="0012566E"/>
    <w:rsid w:val="00126960"/>
    <w:rsid w:val="00131853"/>
    <w:rsid w:val="00131BDC"/>
    <w:rsid w:val="0013530D"/>
    <w:rsid w:val="00145055"/>
    <w:rsid w:val="00160F78"/>
    <w:rsid w:val="00161683"/>
    <w:rsid w:val="00166F77"/>
    <w:rsid w:val="00177443"/>
    <w:rsid w:val="00193114"/>
    <w:rsid w:val="001972F7"/>
    <w:rsid w:val="001A3EA1"/>
    <w:rsid w:val="001A62E6"/>
    <w:rsid w:val="001A6C4D"/>
    <w:rsid w:val="001B72A7"/>
    <w:rsid w:val="001C32F9"/>
    <w:rsid w:val="001C3CBA"/>
    <w:rsid w:val="001C709D"/>
    <w:rsid w:val="00202F74"/>
    <w:rsid w:val="00227EE5"/>
    <w:rsid w:val="00231D6E"/>
    <w:rsid w:val="00232DDE"/>
    <w:rsid w:val="00235E18"/>
    <w:rsid w:val="002464F6"/>
    <w:rsid w:val="00260A2F"/>
    <w:rsid w:val="00266D55"/>
    <w:rsid w:val="0027681A"/>
    <w:rsid w:val="00276BAD"/>
    <w:rsid w:val="0028339D"/>
    <w:rsid w:val="002A4455"/>
    <w:rsid w:val="002A6F2D"/>
    <w:rsid w:val="002B1A65"/>
    <w:rsid w:val="002B1D21"/>
    <w:rsid w:val="002C340F"/>
    <w:rsid w:val="002D77C9"/>
    <w:rsid w:val="002F16A2"/>
    <w:rsid w:val="002F1B77"/>
    <w:rsid w:val="003162F2"/>
    <w:rsid w:val="00317EA3"/>
    <w:rsid w:val="003212E1"/>
    <w:rsid w:val="003342F4"/>
    <w:rsid w:val="0033570C"/>
    <w:rsid w:val="0036077F"/>
    <w:rsid w:val="00362AD1"/>
    <w:rsid w:val="003872DA"/>
    <w:rsid w:val="00395801"/>
    <w:rsid w:val="003970C2"/>
    <w:rsid w:val="00397D55"/>
    <w:rsid w:val="003A07DC"/>
    <w:rsid w:val="003A49EC"/>
    <w:rsid w:val="003A4AF9"/>
    <w:rsid w:val="003B5484"/>
    <w:rsid w:val="003C0353"/>
    <w:rsid w:val="003E35EA"/>
    <w:rsid w:val="00404CD5"/>
    <w:rsid w:val="004051B4"/>
    <w:rsid w:val="00414AAC"/>
    <w:rsid w:val="00421934"/>
    <w:rsid w:val="00421D0F"/>
    <w:rsid w:val="00451837"/>
    <w:rsid w:val="00453174"/>
    <w:rsid w:val="004A399F"/>
    <w:rsid w:val="004C20B1"/>
    <w:rsid w:val="004C3D75"/>
    <w:rsid w:val="004C564C"/>
    <w:rsid w:val="004C5C24"/>
    <w:rsid w:val="004D2535"/>
    <w:rsid w:val="004D5853"/>
    <w:rsid w:val="004E2A6D"/>
    <w:rsid w:val="004E3410"/>
    <w:rsid w:val="004F0A57"/>
    <w:rsid w:val="004F18C9"/>
    <w:rsid w:val="00517DC8"/>
    <w:rsid w:val="00523600"/>
    <w:rsid w:val="00547E13"/>
    <w:rsid w:val="005573D1"/>
    <w:rsid w:val="00566321"/>
    <w:rsid w:val="0057354C"/>
    <w:rsid w:val="00576EEB"/>
    <w:rsid w:val="005A6005"/>
    <w:rsid w:val="005B22C2"/>
    <w:rsid w:val="005C0058"/>
    <w:rsid w:val="005C25DE"/>
    <w:rsid w:val="005C3B93"/>
    <w:rsid w:val="005E2E52"/>
    <w:rsid w:val="005F0526"/>
    <w:rsid w:val="005F64B6"/>
    <w:rsid w:val="006111A3"/>
    <w:rsid w:val="00625C2C"/>
    <w:rsid w:val="00631262"/>
    <w:rsid w:val="00636667"/>
    <w:rsid w:val="00643F6C"/>
    <w:rsid w:val="006614CF"/>
    <w:rsid w:val="00661AD0"/>
    <w:rsid w:val="00662C5D"/>
    <w:rsid w:val="0066441B"/>
    <w:rsid w:val="00682636"/>
    <w:rsid w:val="00693DBE"/>
    <w:rsid w:val="006A5D30"/>
    <w:rsid w:val="006B4D9A"/>
    <w:rsid w:val="006E6A87"/>
    <w:rsid w:val="006F4852"/>
    <w:rsid w:val="006F4F0B"/>
    <w:rsid w:val="00706ACA"/>
    <w:rsid w:val="007146D4"/>
    <w:rsid w:val="00717177"/>
    <w:rsid w:val="00727334"/>
    <w:rsid w:val="007405FE"/>
    <w:rsid w:val="00741101"/>
    <w:rsid w:val="0075080E"/>
    <w:rsid w:val="00753076"/>
    <w:rsid w:val="007571A7"/>
    <w:rsid w:val="007822AE"/>
    <w:rsid w:val="007A6D8D"/>
    <w:rsid w:val="007A7306"/>
    <w:rsid w:val="007A7A24"/>
    <w:rsid w:val="007B050B"/>
    <w:rsid w:val="007B1D56"/>
    <w:rsid w:val="007B2094"/>
    <w:rsid w:val="007B38DF"/>
    <w:rsid w:val="007C29A8"/>
    <w:rsid w:val="007D513A"/>
    <w:rsid w:val="007F300F"/>
    <w:rsid w:val="008013F7"/>
    <w:rsid w:val="00804660"/>
    <w:rsid w:val="00834AFA"/>
    <w:rsid w:val="008417AF"/>
    <w:rsid w:val="008433AF"/>
    <w:rsid w:val="008447B4"/>
    <w:rsid w:val="0085058B"/>
    <w:rsid w:val="00852D6D"/>
    <w:rsid w:val="00853066"/>
    <w:rsid w:val="008543C1"/>
    <w:rsid w:val="00861AEE"/>
    <w:rsid w:val="00870180"/>
    <w:rsid w:val="008741FA"/>
    <w:rsid w:val="0088027F"/>
    <w:rsid w:val="00883934"/>
    <w:rsid w:val="00885B39"/>
    <w:rsid w:val="00896F7C"/>
    <w:rsid w:val="008A04D0"/>
    <w:rsid w:val="008C4ED8"/>
    <w:rsid w:val="008C500B"/>
    <w:rsid w:val="008C6F52"/>
    <w:rsid w:val="008D0535"/>
    <w:rsid w:val="008D593C"/>
    <w:rsid w:val="008D6EE5"/>
    <w:rsid w:val="008E406F"/>
    <w:rsid w:val="008F7D76"/>
    <w:rsid w:val="00900043"/>
    <w:rsid w:val="00905A52"/>
    <w:rsid w:val="00913400"/>
    <w:rsid w:val="0091766C"/>
    <w:rsid w:val="009528DA"/>
    <w:rsid w:val="009743C8"/>
    <w:rsid w:val="009818A2"/>
    <w:rsid w:val="0099595D"/>
    <w:rsid w:val="009A6A69"/>
    <w:rsid w:val="009C520C"/>
    <w:rsid w:val="00A14918"/>
    <w:rsid w:val="00A15EA5"/>
    <w:rsid w:val="00A21377"/>
    <w:rsid w:val="00A41832"/>
    <w:rsid w:val="00A62908"/>
    <w:rsid w:val="00A67423"/>
    <w:rsid w:val="00A7405F"/>
    <w:rsid w:val="00A9696B"/>
    <w:rsid w:val="00AA0517"/>
    <w:rsid w:val="00AA7D5E"/>
    <w:rsid w:val="00AB312A"/>
    <w:rsid w:val="00AB5688"/>
    <w:rsid w:val="00AC304E"/>
    <w:rsid w:val="00AE43E9"/>
    <w:rsid w:val="00AF6874"/>
    <w:rsid w:val="00B2174A"/>
    <w:rsid w:val="00B312FC"/>
    <w:rsid w:val="00B4125D"/>
    <w:rsid w:val="00B426CD"/>
    <w:rsid w:val="00B443B9"/>
    <w:rsid w:val="00B44DEF"/>
    <w:rsid w:val="00B470D1"/>
    <w:rsid w:val="00B50E3E"/>
    <w:rsid w:val="00B522B1"/>
    <w:rsid w:val="00B60B74"/>
    <w:rsid w:val="00B627FB"/>
    <w:rsid w:val="00B7650C"/>
    <w:rsid w:val="00B825E6"/>
    <w:rsid w:val="00B909E5"/>
    <w:rsid w:val="00B91F84"/>
    <w:rsid w:val="00B94468"/>
    <w:rsid w:val="00B9684D"/>
    <w:rsid w:val="00BA0A8C"/>
    <w:rsid w:val="00BA14F4"/>
    <w:rsid w:val="00BB2A43"/>
    <w:rsid w:val="00BB732E"/>
    <w:rsid w:val="00BB784E"/>
    <w:rsid w:val="00BD2C72"/>
    <w:rsid w:val="00BD369B"/>
    <w:rsid w:val="00BD5A11"/>
    <w:rsid w:val="00BE7CBE"/>
    <w:rsid w:val="00BF674E"/>
    <w:rsid w:val="00C1450B"/>
    <w:rsid w:val="00C15DDE"/>
    <w:rsid w:val="00C25D71"/>
    <w:rsid w:val="00C26078"/>
    <w:rsid w:val="00C27FA0"/>
    <w:rsid w:val="00C30275"/>
    <w:rsid w:val="00C4471C"/>
    <w:rsid w:val="00C64E5E"/>
    <w:rsid w:val="00C67A4A"/>
    <w:rsid w:val="00C76B9A"/>
    <w:rsid w:val="00C829AA"/>
    <w:rsid w:val="00C95FDD"/>
    <w:rsid w:val="00CA15B6"/>
    <w:rsid w:val="00CA58F6"/>
    <w:rsid w:val="00CA5E2E"/>
    <w:rsid w:val="00CB0CB4"/>
    <w:rsid w:val="00CC544D"/>
    <w:rsid w:val="00CC5595"/>
    <w:rsid w:val="00CD0919"/>
    <w:rsid w:val="00CE38FC"/>
    <w:rsid w:val="00D06707"/>
    <w:rsid w:val="00D15C74"/>
    <w:rsid w:val="00D21813"/>
    <w:rsid w:val="00D3426F"/>
    <w:rsid w:val="00D37094"/>
    <w:rsid w:val="00D51248"/>
    <w:rsid w:val="00D62640"/>
    <w:rsid w:val="00D64C70"/>
    <w:rsid w:val="00D654E7"/>
    <w:rsid w:val="00D733A2"/>
    <w:rsid w:val="00D7388B"/>
    <w:rsid w:val="00D73A4A"/>
    <w:rsid w:val="00D76C14"/>
    <w:rsid w:val="00D8361A"/>
    <w:rsid w:val="00D83646"/>
    <w:rsid w:val="00D95099"/>
    <w:rsid w:val="00DA26D6"/>
    <w:rsid w:val="00DA2B6B"/>
    <w:rsid w:val="00DA4077"/>
    <w:rsid w:val="00DA5835"/>
    <w:rsid w:val="00DB289C"/>
    <w:rsid w:val="00DB2F53"/>
    <w:rsid w:val="00DD4F4B"/>
    <w:rsid w:val="00DD58AC"/>
    <w:rsid w:val="00DE0238"/>
    <w:rsid w:val="00DF759A"/>
    <w:rsid w:val="00E020B9"/>
    <w:rsid w:val="00E0697C"/>
    <w:rsid w:val="00E06B88"/>
    <w:rsid w:val="00E13AAA"/>
    <w:rsid w:val="00E27962"/>
    <w:rsid w:val="00E30BDF"/>
    <w:rsid w:val="00E522FD"/>
    <w:rsid w:val="00E61CCB"/>
    <w:rsid w:val="00E7740A"/>
    <w:rsid w:val="00E82239"/>
    <w:rsid w:val="00E82FF4"/>
    <w:rsid w:val="00E863D1"/>
    <w:rsid w:val="00E86D20"/>
    <w:rsid w:val="00E90887"/>
    <w:rsid w:val="00EA135B"/>
    <w:rsid w:val="00EB04DD"/>
    <w:rsid w:val="00EC350F"/>
    <w:rsid w:val="00ED187A"/>
    <w:rsid w:val="00EE760B"/>
    <w:rsid w:val="00EE79D4"/>
    <w:rsid w:val="00F1731C"/>
    <w:rsid w:val="00F23142"/>
    <w:rsid w:val="00F24C3A"/>
    <w:rsid w:val="00F34AE0"/>
    <w:rsid w:val="00F5291C"/>
    <w:rsid w:val="00F92C18"/>
    <w:rsid w:val="00FB2A25"/>
    <w:rsid w:val="00FB5853"/>
    <w:rsid w:val="00FB7DBE"/>
    <w:rsid w:val="00FC79C0"/>
    <w:rsid w:val="00FC7A2A"/>
    <w:rsid w:val="00FD284A"/>
    <w:rsid w:val="00FF0A13"/>
    <w:rsid w:val="00FF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4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217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174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A5E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5E3D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A5E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5E3D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D76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706AC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6077F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7B050B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B050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rif@moretrave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retrave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0220-6BB0-49A7-AA46-6D142508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e.agafonova</cp:lastModifiedBy>
  <cp:revision>14</cp:revision>
  <cp:lastPrinted>2023-07-19T10:08:00Z</cp:lastPrinted>
  <dcterms:created xsi:type="dcterms:W3CDTF">2026-01-21T07:09:00Z</dcterms:created>
  <dcterms:modified xsi:type="dcterms:W3CDTF">2026-01-21T07:32:00Z</dcterms:modified>
</cp:coreProperties>
</file>