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69F" w:rsidRPr="00DF6C22" w:rsidRDefault="0029669F" w:rsidP="00DF6C22">
      <w:pPr>
        <w:tabs>
          <w:tab w:val="left" w:pos="708"/>
        </w:tabs>
        <w:autoSpaceDN w:val="0"/>
        <w:spacing w:after="0" w:line="240" w:lineRule="auto"/>
        <w:jc w:val="center"/>
        <w:rPr>
          <w:rFonts w:ascii="Times New Roman" w:eastAsia="Times New Roman" w:hAnsi="Times New Roman" w:cs="Times New Roman"/>
          <w:b/>
          <w:bCs/>
          <w:color w:val="000000" w:themeColor="text1"/>
        </w:rPr>
      </w:pPr>
      <w:r w:rsidRPr="00DF6C22">
        <w:rPr>
          <w:rFonts w:ascii="Times New Roman" w:eastAsia="Times New Roman" w:hAnsi="Times New Roman" w:cs="Times New Roman"/>
          <w:b/>
          <w:caps/>
          <w:color w:val="000000" w:themeColor="text1"/>
          <w:lang w:val="bg-BG" w:eastAsia="ru-RU"/>
        </w:rPr>
        <w:t xml:space="preserve">тур </w:t>
      </w:r>
      <w:r w:rsidRPr="00DF6C22">
        <w:rPr>
          <w:rFonts w:ascii="Times New Roman" w:eastAsia="Times New Roman" w:hAnsi="Times New Roman" w:cs="Times New Roman"/>
          <w:caps/>
          <w:color w:val="000000" w:themeColor="text1"/>
          <w:lang w:eastAsia="ru-RU"/>
        </w:rPr>
        <w:t>«</w:t>
      </w:r>
      <w:r w:rsidR="002751A3" w:rsidRPr="00DF6C22">
        <w:rPr>
          <w:rFonts w:ascii="Times New Roman" w:eastAsia="Times New Roman" w:hAnsi="Times New Roman" w:cs="Times New Roman"/>
          <w:b/>
          <w:caps/>
          <w:color w:val="000000" w:themeColor="text1"/>
          <w:lang w:val="bg-BG" w:eastAsia="ru-RU"/>
        </w:rPr>
        <w:t>УРА! КаНИКУЛЫ</w:t>
      </w:r>
      <w:r w:rsidRPr="00DF6C22">
        <w:rPr>
          <w:rFonts w:ascii="Times New Roman" w:eastAsia="Times New Roman" w:hAnsi="Times New Roman" w:cs="Times New Roman"/>
          <w:b/>
          <w:caps/>
          <w:color w:val="000000" w:themeColor="text1"/>
          <w:lang w:val="bg-BG" w:eastAsia="ru-RU"/>
        </w:rPr>
        <w:t>!</w:t>
      </w:r>
      <w:r w:rsidRPr="00DF6C22">
        <w:rPr>
          <w:rFonts w:ascii="Times New Roman" w:eastAsia="Times New Roman" w:hAnsi="Times New Roman" w:cs="Times New Roman"/>
          <w:caps/>
          <w:color w:val="000000" w:themeColor="text1"/>
          <w:lang w:eastAsia="ru-RU"/>
        </w:rPr>
        <w:t>»</w:t>
      </w:r>
      <w:r w:rsidR="00182B65" w:rsidRPr="00DF6C22">
        <w:rPr>
          <w:rFonts w:ascii="Times New Roman" w:eastAsia="Times New Roman" w:hAnsi="Times New Roman" w:cs="Times New Roman"/>
          <w:caps/>
          <w:color w:val="000000" w:themeColor="text1"/>
          <w:lang w:eastAsia="ru-RU"/>
        </w:rPr>
        <w:t xml:space="preserve"> </w:t>
      </w:r>
      <w:r w:rsidRPr="00DF6C22">
        <w:rPr>
          <w:rFonts w:ascii="Times New Roman" w:eastAsia="Times New Roman" w:hAnsi="Times New Roman" w:cs="Times New Roman"/>
          <w:b/>
          <w:bCs/>
          <w:color w:val="000000" w:themeColor="text1"/>
        </w:rPr>
        <w:t>ПО СХЕМЕ «6+1»</w:t>
      </w:r>
    </w:p>
    <w:p w:rsidR="00182B65" w:rsidRPr="00DF6C22" w:rsidRDefault="00182B65" w:rsidP="00DF6C22">
      <w:pPr>
        <w:tabs>
          <w:tab w:val="left" w:pos="708"/>
        </w:tabs>
        <w:autoSpaceDN w:val="0"/>
        <w:spacing w:after="0" w:line="240" w:lineRule="auto"/>
        <w:jc w:val="center"/>
        <w:rPr>
          <w:rFonts w:ascii="Times New Roman" w:eastAsia="Times New Roman" w:hAnsi="Times New Roman" w:cs="Times New Roman"/>
          <w:b/>
          <w:bCs/>
          <w:color w:val="000000" w:themeColor="text1"/>
        </w:rPr>
      </w:pPr>
    </w:p>
    <w:p w:rsidR="00516B71" w:rsidRPr="00DF6C22" w:rsidRDefault="0029669F" w:rsidP="00DF6C22">
      <w:pPr>
        <w:tabs>
          <w:tab w:val="left" w:pos="708"/>
        </w:tabs>
        <w:autoSpaceDE w:val="0"/>
        <w:autoSpaceDN w:val="0"/>
        <w:adjustRightInd w:val="0"/>
        <w:spacing w:after="0" w:line="240" w:lineRule="auto"/>
        <w:textAlignment w:val="center"/>
        <w:rPr>
          <w:rFonts w:ascii="Times New Roman" w:eastAsia="Calibri" w:hAnsi="Times New Roman" w:cs="Times New Roman"/>
          <w:b/>
          <w:color w:val="000000" w:themeColor="text1"/>
        </w:rPr>
      </w:pPr>
      <w:r w:rsidRPr="00DF6C22">
        <w:rPr>
          <w:rFonts w:ascii="Times New Roman" w:eastAsia="Times New Roman" w:hAnsi="Times New Roman" w:cs="Times New Roman"/>
          <w:b/>
          <w:color w:val="000000" w:themeColor="text1"/>
          <w:lang w:eastAsia="ru-RU"/>
        </w:rPr>
        <w:t xml:space="preserve">Даты проведения туров: </w:t>
      </w:r>
      <w:r w:rsidR="00FD438A" w:rsidRPr="00DF6C22">
        <w:rPr>
          <w:rFonts w:ascii="Times New Roman" w:eastAsia="Times New Roman" w:hAnsi="Times New Roman" w:cs="Times New Roman"/>
          <w:b/>
          <w:color w:val="000000" w:themeColor="text1"/>
          <w:lang w:eastAsia="ru-RU"/>
        </w:rPr>
        <w:t>с 2</w:t>
      </w:r>
      <w:r w:rsidR="00C1146B" w:rsidRPr="00DF6C22">
        <w:rPr>
          <w:rFonts w:ascii="Times New Roman" w:eastAsia="Times New Roman" w:hAnsi="Times New Roman" w:cs="Times New Roman"/>
          <w:b/>
          <w:color w:val="000000" w:themeColor="text1"/>
          <w:lang w:eastAsia="ru-RU"/>
        </w:rPr>
        <w:t>0</w:t>
      </w:r>
      <w:r w:rsidR="00FD438A" w:rsidRPr="00DF6C22">
        <w:rPr>
          <w:rFonts w:ascii="Times New Roman" w:eastAsia="Times New Roman" w:hAnsi="Times New Roman" w:cs="Times New Roman"/>
          <w:b/>
          <w:color w:val="000000" w:themeColor="text1"/>
          <w:lang w:eastAsia="ru-RU"/>
        </w:rPr>
        <w:t>.03.202</w:t>
      </w:r>
      <w:r w:rsidR="00C1146B" w:rsidRPr="00DF6C22">
        <w:rPr>
          <w:rFonts w:ascii="Times New Roman" w:eastAsia="Times New Roman" w:hAnsi="Times New Roman" w:cs="Times New Roman"/>
          <w:b/>
          <w:color w:val="000000" w:themeColor="text1"/>
          <w:lang w:eastAsia="ru-RU"/>
        </w:rPr>
        <w:t>7</w:t>
      </w:r>
      <w:r w:rsidR="00FD438A" w:rsidRPr="00DF6C22">
        <w:rPr>
          <w:rFonts w:ascii="Times New Roman" w:eastAsia="Times New Roman" w:hAnsi="Times New Roman" w:cs="Times New Roman"/>
          <w:b/>
          <w:color w:val="000000" w:themeColor="text1"/>
          <w:lang w:eastAsia="ru-RU"/>
        </w:rPr>
        <w:t xml:space="preserve"> по 1</w:t>
      </w:r>
      <w:r w:rsidR="00C1146B" w:rsidRPr="00DF6C22">
        <w:rPr>
          <w:rFonts w:ascii="Times New Roman" w:eastAsia="Times New Roman" w:hAnsi="Times New Roman" w:cs="Times New Roman"/>
          <w:b/>
          <w:color w:val="000000" w:themeColor="text1"/>
          <w:lang w:eastAsia="ru-RU"/>
        </w:rPr>
        <w:t>1</w:t>
      </w:r>
      <w:r w:rsidR="00FD438A" w:rsidRPr="00DF6C22">
        <w:rPr>
          <w:rFonts w:ascii="Times New Roman" w:eastAsia="Times New Roman" w:hAnsi="Times New Roman" w:cs="Times New Roman"/>
          <w:b/>
          <w:color w:val="000000" w:themeColor="text1"/>
          <w:lang w:eastAsia="ru-RU"/>
        </w:rPr>
        <w:t>.04.202</w:t>
      </w:r>
      <w:r w:rsidR="00C1146B" w:rsidRPr="00DF6C22">
        <w:rPr>
          <w:rFonts w:ascii="Times New Roman" w:eastAsia="Times New Roman" w:hAnsi="Times New Roman" w:cs="Times New Roman"/>
          <w:b/>
          <w:color w:val="000000" w:themeColor="text1"/>
          <w:lang w:eastAsia="ru-RU"/>
        </w:rPr>
        <w:t>7</w:t>
      </w:r>
    </w:p>
    <w:p w:rsidR="0029669F" w:rsidRPr="00DF6C22" w:rsidRDefault="0029669F" w:rsidP="00DF6C22">
      <w:pPr>
        <w:tabs>
          <w:tab w:val="left" w:pos="708"/>
        </w:tabs>
        <w:autoSpaceDE w:val="0"/>
        <w:autoSpaceDN w:val="0"/>
        <w:adjustRightInd w:val="0"/>
        <w:spacing w:after="0" w:line="240" w:lineRule="auto"/>
        <w:textAlignment w:val="center"/>
        <w:rPr>
          <w:rFonts w:ascii="Times New Roman" w:eastAsia="Times New Roman" w:hAnsi="Times New Roman" w:cs="Times New Roman"/>
          <w:i/>
          <w:color w:val="000000" w:themeColor="text1"/>
          <w:lang w:eastAsia="ru-RU"/>
        </w:rPr>
      </w:pPr>
      <w:r w:rsidRPr="00DF6C22">
        <w:rPr>
          <w:rFonts w:ascii="Times New Roman" w:eastAsia="Times New Roman" w:hAnsi="Times New Roman" w:cs="Times New Roman"/>
          <w:b/>
          <w:i/>
          <w:color w:val="000000" w:themeColor="text1"/>
          <w:lang w:eastAsia="ru-RU"/>
        </w:rPr>
        <w:t>День заезда</w:t>
      </w:r>
      <w:r w:rsidRPr="00DF6C22">
        <w:rPr>
          <w:rFonts w:ascii="Times New Roman" w:eastAsia="Times New Roman" w:hAnsi="Times New Roman" w:cs="Times New Roman"/>
          <w:i/>
          <w:color w:val="000000" w:themeColor="text1"/>
          <w:lang w:eastAsia="ru-RU"/>
        </w:rPr>
        <w:t xml:space="preserve"> – любой в пределах указанных дат</w:t>
      </w:r>
    </w:p>
    <w:p w:rsidR="0029669F" w:rsidRPr="00DF6C22" w:rsidRDefault="0029669F" w:rsidP="00DF6C22">
      <w:pPr>
        <w:tabs>
          <w:tab w:val="left" w:pos="708"/>
        </w:tabs>
        <w:autoSpaceDE w:val="0"/>
        <w:autoSpaceDN w:val="0"/>
        <w:adjustRightInd w:val="0"/>
        <w:spacing w:after="0" w:line="240" w:lineRule="auto"/>
        <w:textAlignment w:val="center"/>
        <w:rPr>
          <w:rFonts w:ascii="Times New Roman" w:eastAsia="Times New Roman" w:hAnsi="Times New Roman" w:cs="Times New Roman"/>
          <w:i/>
          <w:color w:val="000000" w:themeColor="text1"/>
          <w:lang w:eastAsia="ru-RU"/>
        </w:rPr>
      </w:pPr>
      <w:r w:rsidRPr="00DF6C22">
        <w:rPr>
          <w:rFonts w:ascii="Times New Roman" w:eastAsia="Times New Roman" w:hAnsi="Times New Roman" w:cs="Times New Roman"/>
          <w:b/>
          <w:i/>
          <w:color w:val="000000" w:themeColor="text1"/>
          <w:lang w:eastAsia="ru-RU"/>
        </w:rPr>
        <w:t>Продолжительность туров</w:t>
      </w:r>
      <w:r w:rsidRPr="00DF6C22">
        <w:rPr>
          <w:rFonts w:ascii="Times New Roman" w:eastAsia="Times New Roman" w:hAnsi="Times New Roman" w:cs="Times New Roman"/>
          <w:i/>
          <w:color w:val="000000" w:themeColor="text1"/>
          <w:lang w:eastAsia="ru-RU"/>
        </w:rPr>
        <w:t xml:space="preserve"> - от трех до семи дней в </w:t>
      </w:r>
      <w:proofErr w:type="gramStart"/>
      <w:r w:rsidRPr="00DF6C22">
        <w:rPr>
          <w:rFonts w:ascii="Times New Roman" w:eastAsia="Times New Roman" w:hAnsi="Times New Roman" w:cs="Times New Roman"/>
          <w:i/>
          <w:color w:val="000000" w:themeColor="text1"/>
          <w:lang w:eastAsia="ru-RU"/>
        </w:rPr>
        <w:t>пределах</w:t>
      </w:r>
      <w:proofErr w:type="gramEnd"/>
      <w:r w:rsidRPr="00DF6C22">
        <w:rPr>
          <w:rFonts w:ascii="Times New Roman" w:eastAsia="Times New Roman" w:hAnsi="Times New Roman" w:cs="Times New Roman"/>
          <w:i/>
          <w:color w:val="000000" w:themeColor="text1"/>
          <w:lang w:eastAsia="ru-RU"/>
        </w:rPr>
        <w:t xml:space="preserve"> указанных дат. </w:t>
      </w:r>
    </w:p>
    <w:p w:rsidR="00957FC8" w:rsidRPr="00DF6C22" w:rsidRDefault="00957FC8" w:rsidP="00DF6C22">
      <w:pPr>
        <w:tabs>
          <w:tab w:val="left" w:pos="708"/>
        </w:tabs>
        <w:autoSpaceDE w:val="0"/>
        <w:autoSpaceDN w:val="0"/>
        <w:adjustRightInd w:val="0"/>
        <w:spacing w:after="0" w:line="240" w:lineRule="auto"/>
        <w:textAlignment w:val="center"/>
        <w:rPr>
          <w:rFonts w:ascii="Times New Roman" w:eastAsia="Times New Roman" w:hAnsi="Times New Roman" w:cs="Times New Roman"/>
          <w:i/>
          <w:color w:val="000000" w:themeColor="text1"/>
          <w:lang w:eastAsia="ru-RU"/>
        </w:rPr>
      </w:pPr>
    </w:p>
    <w:p w:rsidR="00DD6557" w:rsidRPr="00DF6C22" w:rsidRDefault="00DD6557" w:rsidP="00DF6C22">
      <w:pPr>
        <w:pStyle w:val="21"/>
        <w:rPr>
          <w:rFonts w:ascii="Times New Roman" w:hAnsi="Times New Roman" w:cs="Times New Roman"/>
          <w:color w:val="000000" w:themeColor="text1"/>
          <w:sz w:val="22"/>
          <w:szCs w:val="22"/>
          <w:lang w:eastAsia="ru-RU"/>
        </w:rPr>
      </w:pPr>
      <w:r w:rsidRPr="00DF6C22">
        <w:rPr>
          <w:rFonts w:ascii="Times New Roman" w:hAnsi="Times New Roman" w:cs="Times New Roman"/>
          <w:color w:val="000000" w:themeColor="text1"/>
          <w:sz w:val="22"/>
          <w:szCs w:val="22"/>
          <w:lang w:eastAsia="ru-RU"/>
        </w:rPr>
        <w:t>20.03.2027/27.03.2027/03.04.27/10.04.2027</w:t>
      </w:r>
    </w:p>
    <w:p w:rsidR="00B770B2"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Суббота</w:t>
      </w:r>
    </w:p>
    <w:p w:rsidR="00C1146B" w:rsidRPr="00DF6C22" w:rsidRDefault="004E3590" w:rsidP="00DF6C22">
      <w:pPr>
        <w:spacing w:after="0" w:line="240" w:lineRule="auto"/>
        <w:rPr>
          <w:rFonts w:ascii="Times New Roman" w:eastAsia="Times New Roman" w:hAnsi="Times New Roman" w:cs="Times New Roman"/>
          <w:color w:val="000000" w:themeColor="text1"/>
          <w:lang w:eastAsia="ru-RU"/>
        </w:rPr>
      </w:pPr>
      <w:r w:rsidRPr="00DF6C22">
        <w:rPr>
          <w:rFonts w:ascii="Times New Roman" w:eastAsia="Times New Roman" w:hAnsi="Times New Roman" w:cs="Times New Roman"/>
          <w:b/>
          <w:color w:val="000000" w:themeColor="text1"/>
          <w:lang w:eastAsia="ru-RU"/>
        </w:rPr>
        <w:t xml:space="preserve">Автобусная экскурсия в Гатчину «Гатчинский император»  с посещением Гатчинского дворца. </w:t>
      </w:r>
      <w:r w:rsidRPr="00DF6C22">
        <w:rPr>
          <w:rFonts w:ascii="Times New Roman" w:eastAsia="Times New Roman" w:hAnsi="Times New Roman" w:cs="Times New Roman"/>
          <w:color w:val="000000" w:themeColor="text1"/>
          <w:lang w:eastAsia="ru-RU"/>
        </w:rPr>
        <w:t>Гатчинский дворцово-парковый ансамбль отличается от всех остальных резиденций Романовых и своим обликом</w:t>
      </w:r>
      <w:r w:rsidR="009D4FCA" w:rsidRPr="00DF6C22">
        <w:rPr>
          <w:rFonts w:ascii="Times New Roman" w:eastAsia="Times New Roman" w:hAnsi="Times New Roman" w:cs="Times New Roman"/>
          <w:color w:val="000000" w:themeColor="text1"/>
          <w:lang w:eastAsia="ru-RU"/>
        </w:rPr>
        <w:t>,</w:t>
      </w:r>
      <w:r w:rsidRPr="00DF6C22">
        <w:rPr>
          <w:rFonts w:ascii="Times New Roman" w:eastAsia="Times New Roman" w:hAnsi="Times New Roman" w:cs="Times New Roman"/>
          <w:color w:val="000000" w:themeColor="text1"/>
          <w:lang w:eastAsia="ru-RU"/>
        </w:rPr>
        <w:t xml:space="preserve"> и своей историей. Дворец был построен в </w:t>
      </w:r>
      <w:proofErr w:type="gramStart"/>
      <w:r w:rsidRPr="00DF6C22">
        <w:rPr>
          <w:rFonts w:ascii="Times New Roman" w:eastAsia="Times New Roman" w:hAnsi="Times New Roman" w:cs="Times New Roman"/>
          <w:color w:val="000000" w:themeColor="text1"/>
          <w:lang w:eastAsia="ru-RU"/>
        </w:rPr>
        <w:t>стиле</w:t>
      </w:r>
      <w:proofErr w:type="gramEnd"/>
      <w:r w:rsidRPr="00DF6C22">
        <w:rPr>
          <w:rFonts w:ascii="Times New Roman" w:eastAsia="Times New Roman" w:hAnsi="Times New Roman" w:cs="Times New Roman"/>
          <w:color w:val="000000" w:themeColor="text1"/>
          <w:lang w:eastAsia="ru-RU"/>
        </w:rPr>
        <w:t xml:space="preserve"> средневекового замка. В нем до сих пор, как в настоящем замке, сохранился поземный ход. Гатчина принадлежала великому князю Павлу Петровичу, будущему императору Павлу I, который создал «государство в </w:t>
      </w:r>
      <w:proofErr w:type="gramStart"/>
      <w:r w:rsidRPr="00DF6C22">
        <w:rPr>
          <w:rFonts w:ascii="Times New Roman" w:eastAsia="Times New Roman" w:hAnsi="Times New Roman" w:cs="Times New Roman"/>
          <w:color w:val="000000" w:themeColor="text1"/>
          <w:lang w:eastAsia="ru-RU"/>
        </w:rPr>
        <w:t>государстве</w:t>
      </w:r>
      <w:proofErr w:type="gramEnd"/>
      <w:r w:rsidRPr="00DF6C22">
        <w:rPr>
          <w:rFonts w:ascii="Times New Roman" w:eastAsia="Times New Roman" w:hAnsi="Times New Roman" w:cs="Times New Roman"/>
          <w:color w:val="000000" w:themeColor="text1"/>
          <w:lang w:eastAsia="ru-RU"/>
        </w:rPr>
        <w:t>». Не случайно его называли Гатчинским императором, а сам город «Малым императорским двором». В ходе экскурсии школьники познакомятся с этим прекрасным дворцово-парковым ансамблем, узнают больше о Гатчине, Павле I и Екатерине II.</w:t>
      </w:r>
    </w:p>
    <w:p w:rsidR="00A838A6" w:rsidRPr="00DF6C22" w:rsidRDefault="001B442B" w:rsidP="00DF6C22">
      <w:pPr>
        <w:spacing w:after="0" w:line="240" w:lineRule="auto"/>
        <w:rPr>
          <w:rFonts w:ascii="Times New Roman" w:hAnsi="Times New Roman" w:cs="Times New Roman"/>
          <w:b/>
          <w:bCs/>
          <w:color w:val="000000" w:themeColor="text1"/>
          <w:lang w:eastAsia="ar-SA"/>
        </w:rPr>
      </w:pPr>
      <w:r w:rsidRPr="00DF6C22">
        <w:rPr>
          <w:rFonts w:ascii="Times New Roman" w:hAnsi="Times New Roman" w:cs="Times New Roman"/>
          <w:b/>
          <w:bCs/>
          <w:color w:val="000000" w:themeColor="text1"/>
          <w:lang w:eastAsia="ar-SA"/>
        </w:rPr>
        <w:t xml:space="preserve">Обед в кафе. </w:t>
      </w:r>
    </w:p>
    <w:p w:rsidR="001B442B" w:rsidRPr="00DF6C22" w:rsidRDefault="001B442B" w:rsidP="00DF6C22">
      <w:pPr>
        <w:tabs>
          <w:tab w:val="left" w:pos="708"/>
        </w:tabs>
        <w:autoSpaceDN w:val="0"/>
        <w:spacing w:after="0" w:line="240" w:lineRule="auto"/>
        <w:rPr>
          <w:rFonts w:ascii="Times New Roman" w:hAnsi="Times New Roman" w:cs="Times New Roman"/>
          <w:b/>
          <w:bCs/>
          <w:color w:val="000000" w:themeColor="text1"/>
          <w:lang w:eastAsia="ar-SA"/>
        </w:rPr>
      </w:pPr>
      <w:r w:rsidRPr="00DF6C22">
        <w:rPr>
          <w:rFonts w:ascii="Times New Roman" w:hAnsi="Times New Roman" w:cs="Times New Roman"/>
          <w:bCs/>
          <w:color w:val="000000" w:themeColor="text1"/>
          <w:lang w:eastAsia="ar-SA"/>
        </w:rPr>
        <w:t>Возвращение в гостиницу.</w:t>
      </w:r>
    </w:p>
    <w:p w:rsidR="00DD6557" w:rsidRPr="00DF6C22" w:rsidRDefault="00DD6557"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p>
    <w:p w:rsidR="00DD6557" w:rsidRPr="00DF6C22" w:rsidRDefault="00DD6557" w:rsidP="00DF6C22">
      <w:pPr>
        <w:pStyle w:val="21"/>
        <w:rPr>
          <w:rFonts w:ascii="Times New Roman" w:hAnsi="Times New Roman" w:cs="Times New Roman"/>
          <w:color w:val="000000" w:themeColor="text1"/>
          <w:sz w:val="22"/>
          <w:szCs w:val="22"/>
          <w:lang w:eastAsia="ru-RU"/>
        </w:rPr>
      </w:pPr>
      <w:r w:rsidRPr="00DF6C22">
        <w:rPr>
          <w:rFonts w:ascii="Times New Roman" w:hAnsi="Times New Roman" w:cs="Times New Roman"/>
          <w:color w:val="000000" w:themeColor="text1"/>
          <w:sz w:val="22"/>
          <w:szCs w:val="22"/>
          <w:lang w:eastAsia="ru-RU"/>
        </w:rPr>
        <w:t>21.03.2027/28/03/2027/04.04.27/11.04.2027</w:t>
      </w:r>
    </w:p>
    <w:p w:rsidR="00B770B2"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Воскресенье</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iCs/>
          <w:color w:val="000000" w:themeColor="text1"/>
          <w:lang w:eastAsia="ru-RU"/>
        </w:rPr>
      </w:pPr>
      <w:r w:rsidRPr="00DF6C22">
        <w:rPr>
          <w:rFonts w:ascii="Times New Roman" w:eastAsia="Times New Roman" w:hAnsi="Times New Roman" w:cs="Times New Roman"/>
          <w:b/>
          <w:iCs/>
          <w:color w:val="000000" w:themeColor="text1"/>
          <w:lang w:eastAsia="ru-RU"/>
        </w:rPr>
        <w:t>Экскурсия «Удивительный Петербург» с посещением Центрального музея связи,</w:t>
      </w:r>
      <w:r w:rsidRPr="00DF6C22">
        <w:rPr>
          <w:rFonts w:ascii="Times New Roman" w:eastAsia="Times New Roman" w:hAnsi="Times New Roman" w:cs="Times New Roman"/>
          <w:iCs/>
          <w:color w:val="000000" w:themeColor="text1"/>
          <w:lang w:eastAsia="ru-RU"/>
        </w:rPr>
        <w:t xml:space="preserve"> в котором нас ждет увлекательное знакомство с миром старинных телефонов, телеграфов, почты и других средств коммуникации. Школьники узнают, как люди общались друг с другом до появления смартфонов и интернета, как отправляли сообщения на большие расстояния, и  как выглядел первый телефон.</w:t>
      </w:r>
    </w:p>
    <w:p w:rsidR="00C1146B" w:rsidRPr="00DF6C22" w:rsidRDefault="00C1146B" w:rsidP="00DF6C22">
      <w:pPr>
        <w:autoSpaceDE w:val="0"/>
        <w:autoSpaceDN w:val="0"/>
        <w:adjustRightInd w:val="0"/>
        <w:spacing w:after="0" w:line="240" w:lineRule="auto"/>
        <w:jc w:val="both"/>
        <w:textAlignment w:val="center"/>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 xml:space="preserve">Экскурсия в Исаакиевский собор, </w:t>
      </w:r>
      <w:r w:rsidRPr="00DF6C22">
        <w:rPr>
          <w:rFonts w:ascii="Times New Roman" w:eastAsia="Times New Roman" w:hAnsi="Times New Roman" w:cs="Times New Roman"/>
          <w:iCs/>
          <w:color w:val="000000" w:themeColor="text1"/>
          <w:lang w:eastAsia="ru-RU"/>
        </w:rPr>
        <w:t>самый грандиозный православный храм Санкт-Петербурга, одновременно являющийся интереснейшим художественным музеем.</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 xml:space="preserve">Обед в кафе. </w:t>
      </w:r>
    </w:p>
    <w:p w:rsidR="00060F7B" w:rsidRPr="00DF6C22" w:rsidRDefault="00060F7B" w:rsidP="00DF6C22">
      <w:pPr>
        <w:pStyle w:val="22"/>
        <w:rPr>
          <w:rFonts w:ascii="Times New Roman" w:hAnsi="Times New Roman" w:cs="Times New Roman"/>
          <w:b w:val="0"/>
          <w:bCs w:val="0"/>
          <w:color w:val="000000" w:themeColor="text1"/>
          <w:sz w:val="22"/>
          <w:szCs w:val="22"/>
          <w:lang w:eastAsia="ru-RU"/>
        </w:rPr>
      </w:pPr>
      <w:r w:rsidRPr="00DF6C22">
        <w:rPr>
          <w:rFonts w:ascii="Times New Roman" w:hAnsi="Times New Roman" w:cs="Times New Roman"/>
          <w:b w:val="0"/>
          <w:bCs w:val="0"/>
          <w:color w:val="000000" w:themeColor="text1"/>
          <w:sz w:val="22"/>
          <w:szCs w:val="22"/>
          <w:lang w:eastAsia="ru-RU"/>
        </w:rPr>
        <w:t xml:space="preserve">Свободное время в </w:t>
      </w:r>
      <w:proofErr w:type="gramStart"/>
      <w:r w:rsidRPr="00DF6C22">
        <w:rPr>
          <w:rFonts w:ascii="Times New Roman" w:hAnsi="Times New Roman" w:cs="Times New Roman"/>
          <w:b w:val="0"/>
          <w:bCs w:val="0"/>
          <w:color w:val="000000" w:themeColor="text1"/>
          <w:sz w:val="22"/>
          <w:szCs w:val="22"/>
          <w:lang w:eastAsia="ru-RU"/>
        </w:rPr>
        <w:t>центре</w:t>
      </w:r>
      <w:proofErr w:type="gramEnd"/>
      <w:r w:rsidRPr="00DF6C22">
        <w:rPr>
          <w:rFonts w:ascii="Times New Roman" w:hAnsi="Times New Roman" w:cs="Times New Roman"/>
          <w:b w:val="0"/>
          <w:bCs w:val="0"/>
          <w:color w:val="000000" w:themeColor="text1"/>
          <w:sz w:val="22"/>
          <w:szCs w:val="22"/>
          <w:lang w:eastAsia="ru-RU"/>
        </w:rPr>
        <w:t xml:space="preserve"> города. Самостоятельное возвращение в гостиницу.</w:t>
      </w:r>
    </w:p>
    <w:p w:rsidR="0029669F" w:rsidRPr="00DF6C22" w:rsidRDefault="0029669F"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p>
    <w:p w:rsidR="00DD6557" w:rsidRPr="00DF6C22" w:rsidRDefault="00DD6557"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22.03.2027/29.03.2027/05.04.2027</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Понедельник</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iCs/>
          <w:color w:val="000000" w:themeColor="text1"/>
          <w:lang w:eastAsia="ru-RU"/>
        </w:rPr>
      </w:pPr>
      <w:r w:rsidRPr="00DF6C22">
        <w:rPr>
          <w:rFonts w:ascii="Times New Roman" w:eastAsia="Times New Roman" w:hAnsi="Times New Roman" w:cs="Times New Roman"/>
          <w:b/>
          <w:iCs/>
          <w:color w:val="000000" w:themeColor="text1"/>
          <w:lang w:eastAsia="ru-RU"/>
        </w:rPr>
        <w:t>Автобусная экскурсия «Моя большая маленькая страна».</w:t>
      </w:r>
      <w:r w:rsidRPr="00DF6C22">
        <w:rPr>
          <w:rFonts w:ascii="Times New Roman" w:eastAsia="Times New Roman" w:hAnsi="Times New Roman" w:cs="Times New Roman"/>
          <w:iCs/>
          <w:color w:val="000000" w:themeColor="text1"/>
          <w:lang w:eastAsia="ru-RU"/>
        </w:rPr>
        <w:t xml:space="preserve"> Вас ждет незабываемое путешествие по самым интересным и интерактивным музеям Петербурга - это Гранд Макет, где вся Россия представлена в миниатюре и Музей железных дорог с коллекцией редких и легендарных паровозов, тепловозов, электровозов, вагонов и другой железнодорожной техникой.</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iCs/>
          <w:color w:val="000000" w:themeColor="text1"/>
          <w:lang w:eastAsia="ru-RU"/>
        </w:rPr>
      </w:pPr>
      <w:r w:rsidRPr="00DF6C22">
        <w:rPr>
          <w:rFonts w:ascii="Times New Roman" w:eastAsia="Times New Roman" w:hAnsi="Times New Roman" w:cs="Times New Roman"/>
          <w:b/>
          <w:iCs/>
          <w:color w:val="000000" w:themeColor="text1"/>
          <w:lang w:eastAsia="ru-RU"/>
        </w:rPr>
        <w:t>Посещение национального шоу-музея «Гранд Макет Россия».</w:t>
      </w:r>
      <w:r w:rsidRPr="00DF6C22">
        <w:rPr>
          <w:rFonts w:ascii="Times New Roman" w:eastAsia="Times New Roman" w:hAnsi="Times New Roman" w:cs="Times New Roman"/>
          <w:iCs/>
          <w:color w:val="000000" w:themeColor="text1"/>
          <w:lang w:eastAsia="ru-RU"/>
        </w:rPr>
        <w:t xml:space="preserve"> На макетном поле площадью почти 800 м² объединены собирательные образы городов и регионов России. Динамику и насыщенность макету придают сотни движущихся составов и автомобилей, тысячи миниатюрных фигурок, составляющих жанровые сценки. А удивительный эффект смены дня и ночи не оставляет равнодушным ни одного посетителя.</w:t>
      </w:r>
    </w:p>
    <w:p w:rsidR="00C1146B" w:rsidRPr="00DF6C22" w:rsidRDefault="00C1146B"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color w:val="000000" w:themeColor="text1"/>
          <w:lang w:eastAsia="ru-RU"/>
        </w:rPr>
      </w:pPr>
      <w:r w:rsidRPr="00DF6C22">
        <w:rPr>
          <w:rFonts w:ascii="Times New Roman" w:eastAsia="Times New Roman" w:hAnsi="Times New Roman"/>
          <w:b/>
          <w:iCs/>
          <w:color w:val="000000" w:themeColor="text1"/>
          <w:lang w:eastAsia="ru-RU"/>
        </w:rPr>
        <w:t>Обед в кафе.</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iCs/>
          <w:color w:val="000000" w:themeColor="text1"/>
          <w:lang w:eastAsia="ru-RU"/>
        </w:rPr>
      </w:pPr>
      <w:r w:rsidRPr="00DF6C22">
        <w:rPr>
          <w:rFonts w:ascii="Times New Roman" w:eastAsia="Times New Roman" w:hAnsi="Times New Roman" w:cs="Times New Roman"/>
          <w:b/>
          <w:iCs/>
          <w:color w:val="000000" w:themeColor="text1"/>
          <w:lang w:eastAsia="ru-RU"/>
        </w:rPr>
        <w:t>Экскурсия в Музей железных дорог России</w:t>
      </w:r>
      <w:r w:rsidRPr="00DF6C22">
        <w:rPr>
          <w:rFonts w:ascii="Times New Roman" w:eastAsia="Times New Roman" w:hAnsi="Times New Roman" w:cs="Times New Roman"/>
          <w:iCs/>
          <w:color w:val="000000" w:themeColor="text1"/>
          <w:lang w:eastAsia="ru-RU"/>
        </w:rPr>
        <w:t xml:space="preserve">. Сейчас невозможно представить </w:t>
      </w:r>
      <w:proofErr w:type="gramStart"/>
      <w:r w:rsidRPr="00DF6C22">
        <w:rPr>
          <w:rFonts w:ascii="Times New Roman" w:eastAsia="Times New Roman" w:hAnsi="Times New Roman" w:cs="Times New Roman"/>
          <w:iCs/>
          <w:color w:val="000000" w:themeColor="text1"/>
          <w:lang w:eastAsia="ru-RU"/>
        </w:rPr>
        <w:t>современный</w:t>
      </w:r>
      <w:proofErr w:type="gramEnd"/>
      <w:r w:rsidRPr="00DF6C22">
        <w:rPr>
          <w:rFonts w:ascii="Times New Roman" w:eastAsia="Times New Roman" w:hAnsi="Times New Roman" w:cs="Times New Roman"/>
          <w:iCs/>
          <w:color w:val="000000" w:themeColor="text1"/>
          <w:lang w:eastAsia="ru-RU"/>
        </w:rPr>
        <w:t xml:space="preserve"> мир без железнодорожного сообщения. Прошлому и настоящему железнодорожного транспорта посвящен новый мультимедийный музей. Его площадь огромна – 57 тысяч кв. метров. На ней разместилось 28 тысяч экспонатов. В музее представлены подлинные экспонаты в натуральную величину – старинные паровозы разных типов и настоящие вагоны прошлого века. Вы можете попробовать себя в роли машиниста и увидеть в разрезе настоящий паровоз.</w:t>
      </w:r>
    </w:p>
    <w:p w:rsidR="00C1146B" w:rsidRPr="00DF6C22" w:rsidRDefault="00C1146B" w:rsidP="00DF6C22">
      <w:pPr>
        <w:pStyle w:val="22"/>
        <w:rPr>
          <w:rFonts w:ascii="Times New Roman" w:hAnsi="Times New Roman" w:cs="Times New Roman"/>
          <w:b w:val="0"/>
          <w:bCs w:val="0"/>
          <w:color w:val="000000" w:themeColor="text1"/>
          <w:sz w:val="22"/>
          <w:szCs w:val="22"/>
          <w:lang w:eastAsia="ru-RU"/>
        </w:rPr>
      </w:pPr>
      <w:r w:rsidRPr="00DF6C22">
        <w:rPr>
          <w:rFonts w:ascii="Times New Roman" w:hAnsi="Times New Roman" w:cs="Times New Roman"/>
          <w:b w:val="0"/>
          <w:bCs w:val="0"/>
          <w:color w:val="000000" w:themeColor="text1"/>
          <w:sz w:val="22"/>
          <w:szCs w:val="22"/>
          <w:lang w:eastAsia="ru-RU"/>
        </w:rPr>
        <w:t xml:space="preserve">Свободное время в </w:t>
      </w:r>
      <w:proofErr w:type="gramStart"/>
      <w:r w:rsidRPr="00DF6C22">
        <w:rPr>
          <w:rFonts w:ascii="Times New Roman" w:hAnsi="Times New Roman" w:cs="Times New Roman"/>
          <w:b w:val="0"/>
          <w:bCs w:val="0"/>
          <w:color w:val="000000" w:themeColor="text1"/>
          <w:sz w:val="22"/>
          <w:szCs w:val="22"/>
          <w:lang w:eastAsia="ru-RU"/>
        </w:rPr>
        <w:t>центре</w:t>
      </w:r>
      <w:proofErr w:type="gramEnd"/>
      <w:r w:rsidRPr="00DF6C22">
        <w:rPr>
          <w:rFonts w:ascii="Times New Roman" w:hAnsi="Times New Roman" w:cs="Times New Roman"/>
          <w:b w:val="0"/>
          <w:bCs w:val="0"/>
          <w:color w:val="000000" w:themeColor="text1"/>
          <w:sz w:val="22"/>
          <w:szCs w:val="22"/>
          <w:lang w:eastAsia="ru-RU"/>
        </w:rPr>
        <w:t xml:space="preserve"> города. Самостоятельное возвращение в гостиницу.</w:t>
      </w:r>
    </w:p>
    <w:p w:rsidR="00D54CB0" w:rsidRPr="00DF6C22" w:rsidRDefault="00D54CB0" w:rsidP="00DF6C22">
      <w:pPr>
        <w:tabs>
          <w:tab w:val="left" w:pos="708"/>
        </w:tabs>
        <w:autoSpaceDN w:val="0"/>
        <w:spacing w:after="0" w:line="240" w:lineRule="auto"/>
        <w:rPr>
          <w:rFonts w:ascii="Times New Roman" w:eastAsia="Times New Roman" w:hAnsi="Times New Roman" w:cs="Times New Roman"/>
          <w:b/>
          <w:iCs/>
          <w:color w:val="000000" w:themeColor="text1"/>
          <w:lang w:eastAsia="ru-RU"/>
        </w:rPr>
      </w:pPr>
    </w:p>
    <w:p w:rsidR="00C1146B" w:rsidRPr="00DF6C22" w:rsidRDefault="00C1146B" w:rsidP="00DF6C22">
      <w:pPr>
        <w:tabs>
          <w:tab w:val="left" w:pos="708"/>
        </w:tabs>
        <w:autoSpaceDN w:val="0"/>
        <w:spacing w:after="0" w:line="240" w:lineRule="auto"/>
        <w:rPr>
          <w:rFonts w:ascii="Times New Roman" w:eastAsia="Times New Roman" w:hAnsi="Times New Roman" w:cs="Times New Roman"/>
          <w:b/>
          <w:iCs/>
          <w:color w:val="000000" w:themeColor="text1"/>
          <w:lang w:eastAsia="ru-RU"/>
        </w:rPr>
      </w:pPr>
    </w:p>
    <w:p w:rsidR="006C4142" w:rsidRPr="00DF6C22" w:rsidRDefault="006C4142" w:rsidP="00DF6C22">
      <w:pPr>
        <w:tabs>
          <w:tab w:val="left" w:pos="708"/>
        </w:tabs>
        <w:autoSpaceDN w:val="0"/>
        <w:spacing w:after="0" w:line="240" w:lineRule="auto"/>
        <w:rPr>
          <w:rFonts w:ascii="Times New Roman" w:eastAsia="Times New Roman" w:hAnsi="Times New Roman" w:cs="Times New Roman"/>
          <w:b/>
          <w:iCs/>
          <w:color w:val="000000" w:themeColor="text1"/>
          <w:lang w:eastAsia="ru-RU"/>
        </w:rPr>
      </w:pPr>
    </w:p>
    <w:p w:rsidR="006C4142" w:rsidRPr="00DF6C22" w:rsidRDefault="006C4142" w:rsidP="00DF6C22">
      <w:pPr>
        <w:tabs>
          <w:tab w:val="left" w:pos="708"/>
        </w:tabs>
        <w:autoSpaceDN w:val="0"/>
        <w:spacing w:after="0" w:line="240" w:lineRule="auto"/>
        <w:rPr>
          <w:rFonts w:ascii="Times New Roman" w:eastAsia="Times New Roman" w:hAnsi="Times New Roman" w:cs="Times New Roman"/>
          <w:b/>
          <w:iCs/>
          <w:color w:val="000000" w:themeColor="text1"/>
          <w:lang w:eastAsia="ru-RU"/>
        </w:rPr>
      </w:pPr>
    </w:p>
    <w:p w:rsidR="00DD6557" w:rsidRPr="00DF6C22" w:rsidRDefault="00DD6557"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23.03.2027/30.03.2027/06.04.2027</w:t>
      </w:r>
    </w:p>
    <w:p w:rsidR="00B770B2"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Вторник</w:t>
      </w:r>
    </w:p>
    <w:p w:rsidR="00C1146B" w:rsidRPr="00DF6C22" w:rsidRDefault="00C1146B"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color w:val="000000" w:themeColor="text1"/>
          <w:lang w:eastAsia="ru-RU"/>
        </w:rPr>
      </w:pPr>
      <w:r w:rsidRPr="00DF6C22">
        <w:rPr>
          <w:rFonts w:ascii="Times New Roman" w:eastAsia="Times New Roman" w:hAnsi="Times New Roman"/>
          <w:b/>
          <w:iCs/>
          <w:color w:val="000000" w:themeColor="text1"/>
          <w:lang w:eastAsia="ru-RU"/>
        </w:rPr>
        <w:t>Автобусная экскурсия в Кронштадт «Морской щит на Балтике</w:t>
      </w:r>
      <w:r w:rsidRPr="00DF6C22">
        <w:rPr>
          <w:rFonts w:ascii="Times New Roman" w:eastAsia="Times New Roman" w:hAnsi="Times New Roman"/>
          <w:iCs/>
          <w:color w:val="000000" w:themeColor="text1"/>
          <w:lang w:eastAsia="ru-RU"/>
        </w:rPr>
        <w:t>» знакомит с маленьким гордым городом, слава о котором далеко вышла за его границы. Основанный Петром I, Кронштадт многие годы был защитником Санкт-Петербурга с моря и главной базой Балтийского флота. Вы увидите памятники великим флотоводцам, морские гавани, откуда начинались военные походы, научные экспедиции и кругосветные плавания.</w:t>
      </w:r>
    </w:p>
    <w:p w:rsidR="00C1146B" w:rsidRPr="00DF6C22" w:rsidRDefault="00C1146B"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color w:val="000000" w:themeColor="text1"/>
          <w:lang w:eastAsia="ru-RU"/>
        </w:rPr>
      </w:pPr>
      <w:r w:rsidRPr="00DF6C22">
        <w:rPr>
          <w:rFonts w:ascii="Times New Roman" w:eastAsia="Times New Roman" w:hAnsi="Times New Roman"/>
          <w:b/>
          <w:iCs/>
          <w:color w:val="000000" w:themeColor="text1"/>
          <w:lang w:eastAsia="ru-RU"/>
        </w:rPr>
        <w:t>Посещение Никольского Морского собора</w:t>
      </w:r>
      <w:r w:rsidRPr="00DF6C22">
        <w:rPr>
          <w:rFonts w:ascii="Times New Roman" w:eastAsia="Times New Roman" w:hAnsi="Times New Roman"/>
          <w:iCs/>
          <w:color w:val="000000" w:themeColor="text1"/>
          <w:lang w:eastAsia="ru-RU"/>
        </w:rPr>
        <w:t>, который является не только храмом, но и музеем. В нем хранятся судовые иконы, знамёна, макеты кораблей, погибших в морских сражениях и другие экспонаты, посвященные славной истории русского флота. На стенах собора белые и черные мраморные доски, на которых высечены около 1000 имен моряков и священнослужителей, погибших за Отечество.</w:t>
      </w:r>
    </w:p>
    <w:p w:rsidR="00C1146B" w:rsidRPr="00DF6C22" w:rsidRDefault="00C1146B"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Cs/>
          <w:color w:val="000000" w:themeColor="text1"/>
          <w:lang w:eastAsia="ru-RU"/>
        </w:rPr>
      </w:pPr>
      <w:r w:rsidRPr="00DF6C22">
        <w:rPr>
          <w:rFonts w:ascii="Times New Roman" w:eastAsia="Times New Roman" w:hAnsi="Times New Roman"/>
          <w:b/>
          <w:iCs/>
          <w:color w:val="000000" w:themeColor="text1"/>
          <w:lang w:eastAsia="ru-RU"/>
        </w:rPr>
        <w:t>Посещение  Музея-макета фортов Кронштадта</w:t>
      </w:r>
      <w:r w:rsidRPr="00DF6C22">
        <w:rPr>
          <w:rFonts w:ascii="Times New Roman" w:eastAsia="Times New Roman" w:hAnsi="Times New Roman"/>
          <w:iCs/>
          <w:color w:val="000000" w:themeColor="text1"/>
          <w:lang w:eastAsia="ru-RU"/>
        </w:rPr>
        <w:t xml:space="preserve">. Это уникальный музей, где по старинным чертежам с мельчайшей точностью воссозданы все форты Кронштадта. Детали макета полностью соответствуют их первоначальному облику. Вас ждет динамичная, захватывающая экскурсия в двух мультимедийных залах с современной системой подсветки макетов, которая позволит полностью погрузиться в историю фортов кронштадтской морской крепости. </w:t>
      </w:r>
    </w:p>
    <w:p w:rsidR="00C1146B" w:rsidRPr="00DF6C22" w:rsidRDefault="00C1146B"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iCs/>
          <w:color w:val="000000" w:themeColor="text1"/>
          <w:lang w:eastAsia="ru-RU"/>
        </w:rPr>
      </w:pPr>
      <w:r w:rsidRPr="00DF6C22">
        <w:rPr>
          <w:rFonts w:ascii="Times New Roman" w:eastAsia="Times New Roman" w:hAnsi="Times New Roman"/>
          <w:b/>
          <w:iCs/>
          <w:color w:val="000000" w:themeColor="text1"/>
          <w:lang w:eastAsia="ru-RU"/>
        </w:rPr>
        <w:t xml:space="preserve">Обед в кафе. </w:t>
      </w:r>
    </w:p>
    <w:p w:rsidR="00C1146B" w:rsidRPr="00DF6C22" w:rsidRDefault="00C1146B"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color w:val="000000" w:themeColor="text1"/>
          <w:lang w:eastAsia="ru-RU"/>
        </w:rPr>
      </w:pPr>
      <w:proofErr w:type="spellStart"/>
      <w:r w:rsidRPr="00DF6C22">
        <w:rPr>
          <w:rFonts w:ascii="Times New Roman" w:eastAsia="Times New Roman" w:hAnsi="Times New Roman"/>
          <w:b/>
          <w:iCs/>
          <w:color w:val="000000" w:themeColor="text1"/>
          <w:lang w:eastAsia="ru-RU"/>
        </w:rPr>
        <w:t>Экскурсия-квест</w:t>
      </w:r>
      <w:proofErr w:type="spellEnd"/>
      <w:r w:rsidRPr="00DF6C22">
        <w:rPr>
          <w:rFonts w:ascii="Times New Roman" w:eastAsia="Times New Roman" w:hAnsi="Times New Roman"/>
          <w:b/>
          <w:iCs/>
          <w:color w:val="000000" w:themeColor="text1"/>
          <w:lang w:eastAsia="ru-RU"/>
        </w:rPr>
        <w:t xml:space="preserve"> «Загадки форта Риф».</w:t>
      </w:r>
      <w:r w:rsidRPr="00DF6C22">
        <w:rPr>
          <w:rFonts w:ascii="Times New Roman" w:eastAsia="Times New Roman" w:hAnsi="Times New Roman"/>
          <w:iCs/>
          <w:color w:val="000000" w:themeColor="text1"/>
          <w:lang w:eastAsia="ru-RU"/>
        </w:rPr>
        <w:t xml:space="preserve"> Историческая программа, основана на истории Кронштадтской крепости. В сопровождении ведущих команды участников познакомятся с тремя столетиями форта Риф – от Петра</w:t>
      </w:r>
      <w:proofErr w:type="gramStart"/>
      <w:r w:rsidRPr="00DF6C22">
        <w:rPr>
          <w:rFonts w:ascii="Times New Roman" w:eastAsia="Times New Roman" w:hAnsi="Times New Roman"/>
          <w:iCs/>
          <w:color w:val="000000" w:themeColor="text1"/>
          <w:lang w:eastAsia="ru-RU"/>
        </w:rPr>
        <w:t xml:space="preserve"> П</w:t>
      </w:r>
      <w:proofErr w:type="gramEnd"/>
      <w:r w:rsidRPr="00DF6C22">
        <w:rPr>
          <w:rFonts w:ascii="Times New Roman" w:eastAsia="Times New Roman" w:hAnsi="Times New Roman"/>
          <w:iCs/>
          <w:color w:val="000000" w:themeColor="text1"/>
          <w:lang w:eastAsia="ru-RU"/>
        </w:rPr>
        <w:t xml:space="preserve">ервого до наших дней. Игровая часть </w:t>
      </w:r>
      <w:proofErr w:type="spellStart"/>
      <w:r w:rsidRPr="00DF6C22">
        <w:rPr>
          <w:rFonts w:ascii="Times New Roman" w:eastAsia="Times New Roman" w:hAnsi="Times New Roman"/>
          <w:iCs/>
          <w:color w:val="000000" w:themeColor="text1"/>
          <w:lang w:eastAsia="ru-RU"/>
        </w:rPr>
        <w:t>квеста</w:t>
      </w:r>
      <w:proofErr w:type="spellEnd"/>
      <w:r w:rsidRPr="00DF6C22">
        <w:rPr>
          <w:rFonts w:ascii="Times New Roman" w:eastAsia="Times New Roman" w:hAnsi="Times New Roman"/>
          <w:iCs/>
          <w:color w:val="000000" w:themeColor="text1"/>
          <w:lang w:eastAsia="ru-RU"/>
        </w:rPr>
        <w:t xml:space="preserve"> – соревнование команд. (Подвижные игры на воздухе, выполнения заданий: разгадывание шифра, команды «поработают» в медпункте времен</w:t>
      </w:r>
      <w:proofErr w:type="gramStart"/>
      <w:r w:rsidRPr="00DF6C22">
        <w:rPr>
          <w:rFonts w:ascii="Times New Roman" w:eastAsia="Times New Roman" w:hAnsi="Times New Roman"/>
          <w:iCs/>
          <w:color w:val="000000" w:themeColor="text1"/>
          <w:lang w:eastAsia="ru-RU"/>
        </w:rPr>
        <w:t xml:space="preserve"> П</w:t>
      </w:r>
      <w:proofErr w:type="gramEnd"/>
      <w:r w:rsidRPr="00DF6C22">
        <w:rPr>
          <w:rFonts w:ascii="Times New Roman" w:eastAsia="Times New Roman" w:hAnsi="Times New Roman"/>
          <w:iCs/>
          <w:color w:val="000000" w:themeColor="text1"/>
          <w:lang w:eastAsia="ru-RU"/>
        </w:rPr>
        <w:t>ервой мировой войны и осмотрят уникальный подлинный капонир).</w:t>
      </w:r>
    </w:p>
    <w:p w:rsidR="00C1146B" w:rsidRPr="00DF6C22" w:rsidRDefault="00C1146B" w:rsidP="00DF6C22">
      <w:pPr>
        <w:tabs>
          <w:tab w:val="left" w:pos="708"/>
        </w:tabs>
        <w:autoSpaceDN w:val="0"/>
        <w:spacing w:after="0" w:line="240" w:lineRule="auto"/>
        <w:rPr>
          <w:rFonts w:ascii="Times New Roman" w:hAnsi="Times New Roman" w:cs="Times New Roman"/>
          <w:bCs/>
          <w:color w:val="000000" w:themeColor="text1"/>
          <w:lang w:eastAsia="ar-SA"/>
        </w:rPr>
      </w:pPr>
      <w:r w:rsidRPr="00DF6C22">
        <w:rPr>
          <w:rFonts w:ascii="Times New Roman" w:hAnsi="Times New Roman" w:cs="Times New Roman"/>
          <w:bCs/>
          <w:color w:val="000000" w:themeColor="text1"/>
          <w:lang w:eastAsia="ar-SA"/>
        </w:rPr>
        <w:t>Возвращение в гостиницу.</w:t>
      </w:r>
    </w:p>
    <w:p w:rsidR="00DD6557" w:rsidRPr="00DF6C22" w:rsidRDefault="00DD6557" w:rsidP="00DF6C22">
      <w:pPr>
        <w:tabs>
          <w:tab w:val="left" w:pos="708"/>
        </w:tabs>
        <w:autoSpaceDN w:val="0"/>
        <w:spacing w:after="0" w:line="240" w:lineRule="auto"/>
        <w:rPr>
          <w:rFonts w:ascii="Times New Roman" w:hAnsi="Times New Roman" w:cs="Times New Roman"/>
          <w:b/>
          <w:bCs/>
          <w:color w:val="000000" w:themeColor="text1"/>
          <w:lang w:eastAsia="ar-SA"/>
        </w:rPr>
      </w:pPr>
    </w:p>
    <w:p w:rsidR="00DD6557" w:rsidRPr="00DF6C22" w:rsidRDefault="00DD6557"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24.03.2027/31.03.2027/07.04.2027</w:t>
      </w:r>
    </w:p>
    <w:p w:rsidR="00B770B2"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Среда</w:t>
      </w:r>
    </w:p>
    <w:p w:rsidR="00C1146B" w:rsidRPr="00DF6C22" w:rsidRDefault="00C1146B" w:rsidP="00DF6C22">
      <w:pPr>
        <w:autoSpaceDE w:val="0"/>
        <w:autoSpaceDN w:val="0"/>
        <w:adjustRightInd w:val="0"/>
        <w:spacing w:after="0" w:line="240" w:lineRule="auto"/>
        <w:jc w:val="both"/>
        <w:textAlignment w:val="center"/>
        <w:rPr>
          <w:rFonts w:ascii="Times New Roman" w:eastAsia="Times New Roman" w:hAnsi="Times New Roman" w:cs="Times New Roman"/>
          <w:b/>
          <w:iCs/>
          <w:color w:val="000000" w:themeColor="text1"/>
          <w:lang w:eastAsia="ru-RU"/>
        </w:rPr>
      </w:pPr>
      <w:r w:rsidRPr="00DF6C22">
        <w:rPr>
          <w:rFonts w:ascii="Times New Roman" w:eastAsia="Times New Roman" w:hAnsi="Times New Roman" w:cs="Times New Roman"/>
          <w:b/>
          <w:iCs/>
          <w:color w:val="000000" w:themeColor="text1"/>
          <w:lang w:eastAsia="ru-RU"/>
        </w:rPr>
        <w:t xml:space="preserve">Автобусная экскурсия «Путешествие в мир Архитектуры и Искусства» с </w:t>
      </w:r>
      <w:r w:rsidRPr="00DF6C22">
        <w:rPr>
          <w:rFonts w:ascii="Times New Roman" w:eastAsia="Times New Roman" w:hAnsi="Times New Roman" w:cs="Times New Roman"/>
          <w:iCs/>
          <w:color w:val="000000" w:themeColor="text1"/>
          <w:lang w:eastAsia="ru-RU"/>
        </w:rPr>
        <w:t xml:space="preserve">посещением </w:t>
      </w:r>
      <w:r w:rsidRPr="00DF6C22">
        <w:rPr>
          <w:rFonts w:ascii="Times New Roman" w:eastAsia="Times New Roman" w:hAnsi="Times New Roman" w:cs="Times New Roman"/>
          <w:b/>
          <w:iCs/>
          <w:color w:val="000000" w:themeColor="text1"/>
          <w:lang w:eastAsia="ru-RU"/>
        </w:rPr>
        <w:t>Эрмитажа и Казанского собора.</w:t>
      </w:r>
    </w:p>
    <w:p w:rsidR="00C1146B" w:rsidRPr="00DF6C22" w:rsidRDefault="00C1146B" w:rsidP="00DF6C22">
      <w:pPr>
        <w:autoSpaceDE w:val="0"/>
        <w:autoSpaceDN w:val="0"/>
        <w:adjustRightInd w:val="0"/>
        <w:spacing w:after="0" w:line="240" w:lineRule="auto"/>
        <w:jc w:val="both"/>
        <w:textAlignment w:val="center"/>
        <w:rPr>
          <w:rFonts w:ascii="Times New Roman" w:eastAsia="Times New Roman" w:hAnsi="Times New Roman" w:cs="Times New Roman"/>
          <w:iCs/>
          <w:color w:val="000000" w:themeColor="text1"/>
          <w:lang w:eastAsia="ru-RU"/>
        </w:rPr>
      </w:pPr>
      <w:r w:rsidRPr="00DF6C22">
        <w:rPr>
          <w:rFonts w:ascii="Times New Roman" w:eastAsia="Times New Roman" w:hAnsi="Times New Roman" w:cs="Times New Roman"/>
          <w:iCs/>
          <w:color w:val="000000" w:themeColor="text1"/>
          <w:lang w:eastAsia="ru-RU"/>
        </w:rPr>
        <w:t xml:space="preserve">Петербург – это новая столица России. Он </w:t>
      </w:r>
      <w:proofErr w:type="gramStart"/>
      <w:r w:rsidRPr="00DF6C22">
        <w:rPr>
          <w:rFonts w:ascii="Times New Roman" w:eastAsia="Times New Roman" w:hAnsi="Times New Roman" w:cs="Times New Roman"/>
          <w:iCs/>
          <w:color w:val="000000" w:themeColor="text1"/>
          <w:lang w:eastAsia="ru-RU"/>
        </w:rPr>
        <w:t>сохранил национальные традиции и впитал</w:t>
      </w:r>
      <w:proofErr w:type="gramEnd"/>
      <w:r w:rsidRPr="00DF6C22">
        <w:rPr>
          <w:rFonts w:ascii="Times New Roman" w:eastAsia="Times New Roman" w:hAnsi="Times New Roman" w:cs="Times New Roman"/>
          <w:iCs/>
          <w:color w:val="000000" w:themeColor="text1"/>
          <w:lang w:eastAsia="ru-RU"/>
        </w:rPr>
        <w:t xml:space="preserve"> лучшее, что могла дать Европа. Не случайно среди творцов молодой столицы наряду с русскими звучат итальянские, французские, немецкие… имена. Таланты архитекторов Растрелли, Росси, Захарова и </w:t>
      </w:r>
      <w:proofErr w:type="spellStart"/>
      <w:r w:rsidRPr="00DF6C22">
        <w:rPr>
          <w:rFonts w:ascii="Times New Roman" w:eastAsia="Times New Roman" w:hAnsi="Times New Roman" w:cs="Times New Roman"/>
          <w:iCs/>
          <w:color w:val="000000" w:themeColor="text1"/>
          <w:lang w:eastAsia="ru-RU"/>
        </w:rPr>
        <w:t>Монферрана</w:t>
      </w:r>
      <w:proofErr w:type="spellEnd"/>
      <w:r w:rsidRPr="00DF6C22">
        <w:rPr>
          <w:rFonts w:ascii="Times New Roman" w:eastAsia="Times New Roman" w:hAnsi="Times New Roman" w:cs="Times New Roman"/>
          <w:iCs/>
          <w:color w:val="000000" w:themeColor="text1"/>
          <w:lang w:eastAsia="ru-RU"/>
        </w:rPr>
        <w:t xml:space="preserve"> соединились в мощный аккорд архитектурного ансамбля главной площади столицы - Дворцовой. Она стала символом триумфа, мощи и богатства империи. «Для единой славы всероссийской» создавалась официальная императорская резиденция – Зимний дворец. Ныне в  Зимнем </w:t>
      </w:r>
      <w:proofErr w:type="gramStart"/>
      <w:r w:rsidRPr="00DF6C22">
        <w:rPr>
          <w:rFonts w:ascii="Times New Roman" w:eastAsia="Times New Roman" w:hAnsi="Times New Roman" w:cs="Times New Roman"/>
          <w:iCs/>
          <w:color w:val="000000" w:themeColor="text1"/>
          <w:lang w:eastAsia="ru-RU"/>
        </w:rPr>
        <w:t>дворце</w:t>
      </w:r>
      <w:proofErr w:type="gramEnd"/>
      <w:r w:rsidRPr="00DF6C22">
        <w:rPr>
          <w:rFonts w:ascii="Times New Roman" w:eastAsia="Times New Roman" w:hAnsi="Times New Roman" w:cs="Times New Roman"/>
          <w:iCs/>
          <w:color w:val="000000" w:themeColor="text1"/>
          <w:lang w:eastAsia="ru-RU"/>
        </w:rPr>
        <w:t xml:space="preserve"> размещается один из крупнейших музеев мира - Эрмитаж.   </w:t>
      </w:r>
    </w:p>
    <w:p w:rsidR="00C1146B" w:rsidRPr="00DF6C22" w:rsidRDefault="00C1146B" w:rsidP="00DF6C22">
      <w:pPr>
        <w:spacing w:after="0" w:line="240" w:lineRule="auto"/>
        <w:rPr>
          <w:rFonts w:ascii="Times New Roman" w:eastAsia="Times New Roman" w:hAnsi="Times New Roman" w:cs="Times New Roman"/>
          <w:b/>
          <w:iCs/>
          <w:color w:val="000000" w:themeColor="text1"/>
          <w:lang w:eastAsia="ru-RU"/>
        </w:rPr>
      </w:pPr>
      <w:r w:rsidRPr="00DF6C22">
        <w:rPr>
          <w:rFonts w:ascii="Times New Roman" w:eastAsia="Times New Roman" w:hAnsi="Times New Roman" w:cs="Times New Roman"/>
          <w:b/>
          <w:iCs/>
          <w:color w:val="000000" w:themeColor="text1"/>
          <w:lang w:eastAsia="ru-RU"/>
        </w:rPr>
        <w:t xml:space="preserve">Обед в кафе. </w:t>
      </w:r>
    </w:p>
    <w:p w:rsidR="00C1146B" w:rsidRPr="00DF6C22" w:rsidRDefault="00C1146B" w:rsidP="00DF6C22">
      <w:pPr>
        <w:pStyle w:val="a6"/>
        <w:rPr>
          <w:rFonts w:ascii="Times New Roman" w:eastAsia="Times New Roman" w:hAnsi="Times New Roman"/>
          <w:b/>
          <w:color w:val="000000" w:themeColor="text1"/>
          <w:lang w:eastAsia="ru-RU"/>
        </w:rPr>
      </w:pPr>
      <w:r w:rsidRPr="00DF6C22">
        <w:rPr>
          <w:rFonts w:ascii="Times New Roman" w:eastAsia="Times New Roman" w:hAnsi="Times New Roman"/>
          <w:color w:val="000000" w:themeColor="text1"/>
          <w:lang w:eastAsia="ru-RU"/>
        </w:rPr>
        <w:t xml:space="preserve">Свободное время в </w:t>
      </w:r>
      <w:proofErr w:type="gramStart"/>
      <w:r w:rsidRPr="00DF6C22">
        <w:rPr>
          <w:rFonts w:ascii="Times New Roman" w:eastAsia="Times New Roman" w:hAnsi="Times New Roman"/>
          <w:color w:val="000000" w:themeColor="text1"/>
          <w:lang w:eastAsia="ru-RU"/>
        </w:rPr>
        <w:t>центре</w:t>
      </w:r>
      <w:proofErr w:type="gramEnd"/>
      <w:r w:rsidRPr="00DF6C22">
        <w:rPr>
          <w:rFonts w:ascii="Times New Roman" w:eastAsia="Times New Roman" w:hAnsi="Times New Roman"/>
          <w:color w:val="000000" w:themeColor="text1"/>
          <w:lang w:eastAsia="ru-RU"/>
        </w:rPr>
        <w:t xml:space="preserve"> города. Самостоятельное возвращение в гостиницу.</w:t>
      </w:r>
    </w:p>
    <w:p w:rsidR="008515AB" w:rsidRPr="00DF6C22" w:rsidRDefault="008515A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p>
    <w:p w:rsidR="00DD6557" w:rsidRPr="00DF6C22" w:rsidRDefault="00DD6557"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25.03.2027/01.04.2027/08.04.2027</w:t>
      </w:r>
    </w:p>
    <w:p w:rsidR="00B770B2"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Четверг</w:t>
      </w:r>
    </w:p>
    <w:p w:rsidR="00C1146B" w:rsidRPr="00DF6C22" w:rsidRDefault="00C1146B"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iCs/>
          <w:color w:val="000000" w:themeColor="text1"/>
          <w:lang w:eastAsia="ru-RU"/>
        </w:rPr>
      </w:pPr>
      <w:r w:rsidRPr="00DF6C22">
        <w:rPr>
          <w:rFonts w:ascii="Times New Roman" w:eastAsia="Times New Roman" w:hAnsi="Times New Roman"/>
          <w:b/>
          <w:iCs/>
          <w:color w:val="000000" w:themeColor="text1"/>
          <w:lang w:eastAsia="ru-RU"/>
        </w:rPr>
        <w:t xml:space="preserve">Автобусная экскурсия в Царское Село «Жемчужина галантного века» с посещением Александровского дворца, </w:t>
      </w:r>
      <w:r w:rsidRPr="00DF6C22">
        <w:rPr>
          <w:rFonts w:ascii="Times New Roman" w:eastAsia="Times New Roman" w:hAnsi="Times New Roman"/>
          <w:iCs/>
          <w:color w:val="000000" w:themeColor="text1"/>
          <w:lang w:eastAsia="ru-RU"/>
        </w:rPr>
        <w:t xml:space="preserve">который был построен в </w:t>
      </w:r>
      <w:proofErr w:type="gramStart"/>
      <w:r w:rsidRPr="00DF6C22">
        <w:rPr>
          <w:rFonts w:ascii="Times New Roman" w:eastAsia="Times New Roman" w:hAnsi="Times New Roman"/>
          <w:iCs/>
          <w:color w:val="000000" w:themeColor="text1"/>
          <w:lang w:eastAsia="ru-RU"/>
        </w:rPr>
        <w:t>конце</w:t>
      </w:r>
      <w:proofErr w:type="gramEnd"/>
      <w:r w:rsidRPr="00DF6C22">
        <w:rPr>
          <w:rFonts w:ascii="Times New Roman" w:eastAsia="Times New Roman" w:hAnsi="Times New Roman"/>
          <w:iCs/>
          <w:color w:val="000000" w:themeColor="text1"/>
          <w:lang w:eastAsia="ru-RU"/>
        </w:rPr>
        <w:t xml:space="preserve"> XVIII века по распоряжению императрицы Екатерины II в подарок к бракосочетанию её внука, великого князя Александра Павловича (будущего императора Александра I). Проект дворца составил знаменитый итальянский архитектор </w:t>
      </w:r>
      <w:proofErr w:type="spellStart"/>
      <w:r w:rsidRPr="00DF6C22">
        <w:rPr>
          <w:rFonts w:ascii="Times New Roman" w:eastAsia="Times New Roman" w:hAnsi="Times New Roman"/>
          <w:iCs/>
          <w:color w:val="000000" w:themeColor="text1"/>
          <w:lang w:eastAsia="ru-RU"/>
        </w:rPr>
        <w:t>Джакомо</w:t>
      </w:r>
      <w:proofErr w:type="spellEnd"/>
      <w:r w:rsidRPr="00DF6C22">
        <w:rPr>
          <w:rFonts w:ascii="Times New Roman" w:eastAsia="Times New Roman" w:hAnsi="Times New Roman"/>
          <w:iCs/>
          <w:color w:val="000000" w:themeColor="text1"/>
          <w:lang w:eastAsia="ru-RU"/>
        </w:rPr>
        <w:t xml:space="preserve"> Кваренги. Жил здесь с семьей и последний российский император Николай II.</w:t>
      </w:r>
    </w:p>
    <w:p w:rsidR="00C1146B" w:rsidRPr="00DF6C22" w:rsidRDefault="00C1146B"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color w:val="000000" w:themeColor="text1"/>
          <w:lang w:eastAsia="ru-RU"/>
        </w:rPr>
      </w:pPr>
      <w:r w:rsidRPr="00DF6C22">
        <w:rPr>
          <w:rFonts w:ascii="Times New Roman" w:eastAsia="Times New Roman" w:hAnsi="Times New Roman"/>
          <w:b/>
          <w:iCs/>
          <w:color w:val="000000" w:themeColor="text1"/>
          <w:lang w:eastAsia="ru-RU"/>
        </w:rPr>
        <w:t>Посещение Царскосельского Лицея.</w:t>
      </w:r>
      <w:r w:rsidRPr="00DF6C22">
        <w:rPr>
          <w:rFonts w:ascii="Times New Roman" w:eastAsia="Times New Roman" w:hAnsi="Times New Roman"/>
          <w:iCs/>
          <w:color w:val="000000" w:themeColor="text1"/>
          <w:lang w:eastAsia="ru-RU"/>
        </w:rPr>
        <w:t xml:space="preserve"> Вы посетите мемориальный музей - Лицей, созданный по инициативе известного государственного деятеля XIX века М.М. Сперанского. Это было особенное, уникальное учебное заведение, где готовили юношей «к важным частям службы государственной». Экскурсия по Лицею позволяет проникнуться особенной атмосферой, </w:t>
      </w:r>
      <w:r w:rsidRPr="00DF6C22">
        <w:rPr>
          <w:rFonts w:ascii="Times New Roman" w:eastAsia="Times New Roman" w:hAnsi="Times New Roman"/>
          <w:iCs/>
          <w:color w:val="000000" w:themeColor="text1"/>
          <w:lang w:eastAsia="ru-RU"/>
        </w:rPr>
        <w:lastRenderedPageBreak/>
        <w:t xml:space="preserve">свойственной этому учебному заведению, из стен которого вышли такие выдающиеся люди, как А.С. Пушкин, А.А. </w:t>
      </w:r>
      <w:proofErr w:type="spellStart"/>
      <w:r w:rsidRPr="00DF6C22">
        <w:rPr>
          <w:rFonts w:ascii="Times New Roman" w:eastAsia="Times New Roman" w:hAnsi="Times New Roman"/>
          <w:iCs/>
          <w:color w:val="000000" w:themeColor="text1"/>
          <w:lang w:eastAsia="ru-RU"/>
        </w:rPr>
        <w:t>Дельвиг</w:t>
      </w:r>
      <w:proofErr w:type="spellEnd"/>
      <w:r w:rsidRPr="00DF6C22">
        <w:rPr>
          <w:rFonts w:ascii="Times New Roman" w:eastAsia="Times New Roman" w:hAnsi="Times New Roman"/>
          <w:iCs/>
          <w:color w:val="000000" w:themeColor="text1"/>
          <w:lang w:eastAsia="ru-RU"/>
        </w:rPr>
        <w:t xml:space="preserve">, Ф.Ф. Матюшкин, К.К. </w:t>
      </w:r>
      <w:proofErr w:type="spellStart"/>
      <w:r w:rsidRPr="00DF6C22">
        <w:rPr>
          <w:rFonts w:ascii="Times New Roman" w:eastAsia="Times New Roman" w:hAnsi="Times New Roman"/>
          <w:iCs/>
          <w:color w:val="000000" w:themeColor="text1"/>
          <w:lang w:eastAsia="ru-RU"/>
        </w:rPr>
        <w:t>Данзас</w:t>
      </w:r>
      <w:proofErr w:type="spellEnd"/>
      <w:r w:rsidRPr="00DF6C22">
        <w:rPr>
          <w:rFonts w:ascii="Times New Roman" w:eastAsia="Times New Roman" w:hAnsi="Times New Roman"/>
          <w:iCs/>
          <w:color w:val="000000" w:themeColor="text1"/>
          <w:lang w:eastAsia="ru-RU"/>
        </w:rPr>
        <w:t>, А.М. Горчаков.</w:t>
      </w:r>
    </w:p>
    <w:p w:rsidR="00C1146B" w:rsidRPr="00DF6C22" w:rsidRDefault="00C1146B" w:rsidP="00DF6C22">
      <w:pPr>
        <w:pStyle w:val="a6"/>
        <w:shd w:val="clear" w:color="auto" w:fill="FFFFFF"/>
        <w:textAlignment w:val="baseline"/>
        <w:rPr>
          <w:rFonts w:ascii="Times New Roman" w:eastAsia="Times New Roman" w:hAnsi="Times New Roman"/>
          <w:b/>
          <w:bCs/>
          <w:color w:val="000000" w:themeColor="text1"/>
        </w:rPr>
      </w:pPr>
      <w:r w:rsidRPr="00DF6C22">
        <w:rPr>
          <w:rFonts w:ascii="Times New Roman" w:eastAsia="Times New Roman" w:hAnsi="Times New Roman"/>
          <w:b/>
          <w:bCs/>
          <w:color w:val="000000" w:themeColor="text1"/>
        </w:rPr>
        <w:t xml:space="preserve">Обед в </w:t>
      </w:r>
      <w:r w:rsidR="00C22143" w:rsidRPr="00DF6C22">
        <w:rPr>
          <w:rFonts w:ascii="Times New Roman" w:eastAsia="Times New Roman" w:hAnsi="Times New Roman"/>
          <w:b/>
          <w:bCs/>
          <w:color w:val="000000" w:themeColor="text1"/>
        </w:rPr>
        <w:t>кафе</w:t>
      </w:r>
      <w:r w:rsidRPr="00DF6C22">
        <w:rPr>
          <w:rFonts w:ascii="Times New Roman" w:eastAsia="Times New Roman" w:hAnsi="Times New Roman"/>
          <w:b/>
          <w:bCs/>
          <w:color w:val="000000" w:themeColor="text1"/>
        </w:rPr>
        <w:t xml:space="preserve">. </w:t>
      </w:r>
    </w:p>
    <w:p w:rsidR="00C1146B" w:rsidRPr="00DF6C22" w:rsidRDefault="00C1146B" w:rsidP="00DF6C22">
      <w:pPr>
        <w:pStyle w:val="32"/>
        <w:rPr>
          <w:rFonts w:ascii="Times New Roman" w:hAnsi="Times New Roman" w:cs="Times New Roman"/>
          <w:b w:val="0"/>
          <w:color w:val="000000" w:themeColor="text1"/>
          <w:sz w:val="22"/>
          <w:szCs w:val="22"/>
        </w:rPr>
      </w:pPr>
      <w:r w:rsidRPr="00DF6C22">
        <w:rPr>
          <w:rFonts w:ascii="Times New Roman" w:hAnsi="Times New Roman" w:cs="Times New Roman"/>
          <w:b w:val="0"/>
          <w:color w:val="000000" w:themeColor="text1"/>
          <w:sz w:val="22"/>
          <w:szCs w:val="22"/>
        </w:rPr>
        <w:t>Возвращение в гостиницу.</w:t>
      </w:r>
    </w:p>
    <w:p w:rsidR="00DD6557" w:rsidRPr="00DF6C22" w:rsidRDefault="00DD6557" w:rsidP="00DF6C22">
      <w:pPr>
        <w:pStyle w:val="32"/>
        <w:rPr>
          <w:rFonts w:ascii="Times New Roman" w:hAnsi="Times New Roman" w:cs="Times New Roman"/>
          <w:b w:val="0"/>
          <w:color w:val="000000" w:themeColor="text1"/>
          <w:sz w:val="22"/>
          <w:szCs w:val="22"/>
        </w:rPr>
      </w:pPr>
    </w:p>
    <w:p w:rsidR="00DD6557" w:rsidRPr="00DF6C22" w:rsidRDefault="00DD6557" w:rsidP="00DF6C22">
      <w:pPr>
        <w:tabs>
          <w:tab w:val="left" w:pos="708"/>
        </w:tabs>
        <w:autoSpaceDN w:val="0"/>
        <w:spacing w:after="0" w:line="240" w:lineRule="auto"/>
        <w:rPr>
          <w:rFonts w:ascii="Times New Roman" w:hAnsi="Times New Roman" w:cs="Times New Roman"/>
          <w:b/>
          <w:color w:val="000000" w:themeColor="text1"/>
        </w:rPr>
      </w:pPr>
      <w:r w:rsidRPr="00DF6C22">
        <w:rPr>
          <w:rFonts w:ascii="Times New Roman" w:eastAsia="Times New Roman" w:hAnsi="Times New Roman" w:cs="Times New Roman"/>
          <w:b/>
          <w:color w:val="000000" w:themeColor="text1"/>
          <w:lang w:eastAsia="ru-RU"/>
        </w:rPr>
        <w:t>26.03.2027/02.04.2027/09.04.2027</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r w:rsidRPr="00DF6C22">
        <w:rPr>
          <w:rFonts w:ascii="Times New Roman" w:eastAsia="Times New Roman" w:hAnsi="Times New Roman" w:cs="Times New Roman"/>
          <w:b/>
          <w:color w:val="000000" w:themeColor="text1"/>
          <w:lang w:eastAsia="ru-RU"/>
        </w:rPr>
        <w:t>Пятница</w:t>
      </w:r>
    </w:p>
    <w:p w:rsidR="00917F82" w:rsidRPr="00DF6C22" w:rsidRDefault="00917F82" w:rsidP="00DF6C22">
      <w:pPr>
        <w:tabs>
          <w:tab w:val="left" w:pos="708"/>
        </w:tabs>
        <w:autoSpaceDN w:val="0"/>
        <w:spacing w:after="0" w:line="240" w:lineRule="auto"/>
        <w:rPr>
          <w:rFonts w:ascii="Times New Roman" w:eastAsia="Times New Roman" w:hAnsi="Times New Roman" w:cs="Times New Roman"/>
          <w:i/>
          <w:color w:val="000000" w:themeColor="text1"/>
          <w:lang w:eastAsia="ru-RU"/>
        </w:rPr>
      </w:pPr>
      <w:r w:rsidRPr="00DF6C22">
        <w:rPr>
          <w:rFonts w:ascii="Times New Roman" w:eastAsia="Calibri" w:hAnsi="Times New Roman" w:cs="Times New Roman"/>
          <w:b/>
          <w:color w:val="000000" w:themeColor="text1"/>
        </w:rPr>
        <w:t xml:space="preserve"> «Магия света: экскурсия в музей оптики университета ИТМО».</w:t>
      </w:r>
      <w:r w:rsidRPr="00DF6C22">
        <w:rPr>
          <w:rFonts w:ascii="Times New Roman" w:eastAsia="Calibri" w:hAnsi="Times New Roman" w:cs="Times New Roman"/>
          <w:color w:val="000000" w:themeColor="text1"/>
        </w:rPr>
        <w:t xml:space="preserve"> </w:t>
      </w:r>
      <w:r w:rsidRPr="00DF6C22">
        <w:rPr>
          <w:rFonts w:ascii="Times New Roman" w:eastAsia="Times New Roman" w:hAnsi="Times New Roman" w:cs="Times New Roman"/>
          <w:color w:val="000000" w:themeColor="text1"/>
          <w:lang w:eastAsia="ru-RU"/>
        </w:rPr>
        <w:t xml:space="preserve">Основная экспозиция музея посвящена истории оптики, её развитию и достижениям. Оптика как наука зародилась еще в Древнем </w:t>
      </w:r>
      <w:proofErr w:type="gramStart"/>
      <w:r w:rsidRPr="00DF6C22">
        <w:rPr>
          <w:rFonts w:ascii="Times New Roman" w:eastAsia="Times New Roman" w:hAnsi="Times New Roman" w:cs="Times New Roman"/>
          <w:color w:val="000000" w:themeColor="text1"/>
          <w:lang w:eastAsia="ru-RU"/>
        </w:rPr>
        <w:t>Египте</w:t>
      </w:r>
      <w:proofErr w:type="gramEnd"/>
      <w:r w:rsidRPr="00DF6C22">
        <w:rPr>
          <w:rFonts w:ascii="Times New Roman" w:eastAsia="Times New Roman" w:hAnsi="Times New Roman" w:cs="Times New Roman"/>
          <w:color w:val="000000" w:themeColor="text1"/>
          <w:lang w:eastAsia="ru-RU"/>
        </w:rPr>
        <w:t xml:space="preserve"> и с тех пор прочно вошла в нашу жизнь. Часть музейных экспонатов является интерактивной. Школьники смогут посмотреть первые мультики, увидеть старинный стереоскоп, </w:t>
      </w:r>
      <w:proofErr w:type="spellStart"/>
      <w:r w:rsidRPr="00DF6C22">
        <w:rPr>
          <w:rFonts w:ascii="Times New Roman" w:eastAsia="Times New Roman" w:hAnsi="Times New Roman" w:cs="Times New Roman"/>
          <w:color w:val="000000" w:themeColor="text1"/>
          <w:lang w:eastAsia="ru-RU"/>
        </w:rPr>
        <w:t>поуправлять</w:t>
      </w:r>
      <w:proofErr w:type="spellEnd"/>
      <w:r w:rsidRPr="00DF6C22">
        <w:rPr>
          <w:rFonts w:ascii="Times New Roman" w:eastAsia="Times New Roman" w:hAnsi="Times New Roman" w:cs="Times New Roman"/>
          <w:color w:val="000000" w:themeColor="text1"/>
          <w:lang w:eastAsia="ru-RU"/>
        </w:rPr>
        <w:t xml:space="preserve"> молниями в шарах. В зале зеркал ребята прикоснутся к изобретениям великого ученого Леонардо да Винчи.</w:t>
      </w:r>
    </w:p>
    <w:p w:rsidR="00917F82" w:rsidRPr="00DF6C22" w:rsidRDefault="00917F82" w:rsidP="00DF6C22">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iCs/>
          <w:color w:val="000000" w:themeColor="text1"/>
          <w:lang w:eastAsia="ru-RU"/>
        </w:rPr>
      </w:pPr>
      <w:r w:rsidRPr="00DF6C22">
        <w:rPr>
          <w:rFonts w:ascii="Times New Roman" w:eastAsia="Times New Roman" w:hAnsi="Times New Roman"/>
          <w:b/>
          <w:iCs/>
          <w:color w:val="000000" w:themeColor="text1"/>
          <w:lang w:eastAsia="ru-RU"/>
        </w:rPr>
        <w:t>Обед в кафе.</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color w:val="000000" w:themeColor="text1"/>
          <w:lang w:eastAsia="ru-RU"/>
        </w:rPr>
      </w:pPr>
      <w:r w:rsidRPr="00DF6C22">
        <w:rPr>
          <w:rFonts w:ascii="Times New Roman" w:eastAsia="Times New Roman" w:hAnsi="Times New Roman" w:cs="Times New Roman"/>
          <w:b/>
          <w:color w:val="000000" w:themeColor="text1"/>
          <w:lang w:eastAsia="ru-RU"/>
        </w:rPr>
        <w:t>Экскурсия в музей «</w:t>
      </w:r>
      <w:proofErr w:type="gramStart"/>
      <w:r w:rsidRPr="00DF6C22">
        <w:rPr>
          <w:rFonts w:ascii="Times New Roman" w:eastAsia="Times New Roman" w:hAnsi="Times New Roman" w:cs="Times New Roman"/>
          <w:b/>
          <w:color w:val="000000" w:themeColor="text1"/>
          <w:lang w:eastAsia="ru-RU"/>
        </w:rPr>
        <w:t>Арт</w:t>
      </w:r>
      <w:proofErr w:type="gramEnd"/>
      <w:r w:rsidRPr="00DF6C22">
        <w:rPr>
          <w:rFonts w:ascii="Times New Roman" w:eastAsia="Times New Roman" w:hAnsi="Times New Roman" w:cs="Times New Roman"/>
          <w:b/>
          <w:color w:val="000000" w:themeColor="text1"/>
          <w:lang w:eastAsia="ru-RU"/>
        </w:rPr>
        <w:t xml:space="preserve"> и Факты» - </w:t>
      </w:r>
      <w:r w:rsidRPr="00DF6C22">
        <w:rPr>
          <w:rFonts w:ascii="Times New Roman" w:eastAsia="Times New Roman" w:hAnsi="Times New Roman" w:cs="Times New Roman"/>
          <w:color w:val="000000" w:themeColor="text1"/>
          <w:lang w:eastAsia="ru-RU"/>
        </w:rPr>
        <w:t>первый в России музей, созданный при участии Искусственного Интеллекта. Экспозиция представляет собой собрание удивительных фактов из различных уголков мира и разнообразных сфер знаний — от биологии до высоких технологий. Отличная возможность в легкой увлекательной форме расширить знания о природе, культуре и технологиях.</w:t>
      </w:r>
    </w:p>
    <w:p w:rsidR="00C22143" w:rsidRPr="00DF6C22" w:rsidRDefault="00C22143" w:rsidP="00DF6C22">
      <w:pPr>
        <w:tabs>
          <w:tab w:val="left" w:pos="708"/>
        </w:tabs>
        <w:autoSpaceDN w:val="0"/>
        <w:spacing w:after="0" w:line="240" w:lineRule="auto"/>
        <w:rPr>
          <w:rFonts w:ascii="Times New Roman" w:eastAsia="Times New Roman" w:hAnsi="Times New Roman" w:cs="Times New Roman"/>
          <w:color w:val="000000" w:themeColor="text1"/>
          <w:lang w:eastAsia="ru-RU"/>
        </w:rPr>
      </w:pPr>
      <w:r w:rsidRPr="00DF6C22">
        <w:rPr>
          <w:rFonts w:ascii="Times New Roman" w:eastAsia="Times New Roman" w:hAnsi="Times New Roman" w:cs="Times New Roman"/>
          <w:color w:val="000000" w:themeColor="text1"/>
          <w:lang w:eastAsia="ru-RU"/>
        </w:rPr>
        <w:t xml:space="preserve">Свободное время в </w:t>
      </w:r>
      <w:proofErr w:type="gramStart"/>
      <w:r w:rsidRPr="00DF6C22">
        <w:rPr>
          <w:rFonts w:ascii="Times New Roman" w:eastAsia="Times New Roman" w:hAnsi="Times New Roman" w:cs="Times New Roman"/>
          <w:color w:val="000000" w:themeColor="text1"/>
          <w:lang w:eastAsia="ru-RU"/>
        </w:rPr>
        <w:t>центре</w:t>
      </w:r>
      <w:proofErr w:type="gramEnd"/>
      <w:r w:rsidRPr="00DF6C22">
        <w:rPr>
          <w:rFonts w:ascii="Times New Roman" w:eastAsia="Times New Roman" w:hAnsi="Times New Roman" w:cs="Times New Roman"/>
          <w:color w:val="000000" w:themeColor="text1"/>
          <w:lang w:eastAsia="ru-RU"/>
        </w:rPr>
        <w:t xml:space="preserve"> города. Самостоятельное возвращение в гостиницу.</w:t>
      </w:r>
    </w:p>
    <w:p w:rsidR="00C1146B" w:rsidRPr="00DF6C22" w:rsidRDefault="00C1146B" w:rsidP="00DF6C22">
      <w:pPr>
        <w:tabs>
          <w:tab w:val="left" w:pos="708"/>
        </w:tabs>
        <w:autoSpaceDN w:val="0"/>
        <w:spacing w:after="0" w:line="240" w:lineRule="auto"/>
        <w:rPr>
          <w:rFonts w:ascii="Times New Roman" w:eastAsia="Times New Roman" w:hAnsi="Times New Roman" w:cs="Times New Roman"/>
          <w:b/>
          <w:color w:val="000000" w:themeColor="text1"/>
          <w:lang w:eastAsia="ru-RU"/>
        </w:rPr>
      </w:pPr>
    </w:p>
    <w:p w:rsidR="00FF64B5" w:rsidRPr="00DF6C22" w:rsidRDefault="00FF64B5" w:rsidP="00DF6C22">
      <w:pPr>
        <w:tabs>
          <w:tab w:val="left" w:pos="708"/>
        </w:tabs>
        <w:autoSpaceDN w:val="0"/>
        <w:spacing w:after="0" w:line="240" w:lineRule="auto"/>
        <w:rPr>
          <w:rFonts w:ascii="Times New Roman" w:eastAsia="Times New Roman" w:hAnsi="Times New Roman" w:cs="Times New Roman"/>
          <w:b/>
          <w:bCs/>
          <w:i/>
          <w:color w:val="000000" w:themeColor="text1"/>
        </w:rPr>
      </w:pPr>
    </w:p>
    <w:p w:rsidR="0029669F" w:rsidRPr="00DF6C22" w:rsidRDefault="0029669F" w:rsidP="00DF6C22">
      <w:pPr>
        <w:tabs>
          <w:tab w:val="left" w:pos="708"/>
        </w:tabs>
        <w:autoSpaceDN w:val="0"/>
        <w:spacing w:after="0" w:line="240" w:lineRule="auto"/>
        <w:rPr>
          <w:rFonts w:ascii="Times New Roman" w:eastAsia="Times New Roman" w:hAnsi="Times New Roman" w:cs="Times New Roman"/>
          <w:i/>
          <w:iCs/>
          <w:color w:val="000000" w:themeColor="text1"/>
        </w:rPr>
      </w:pPr>
      <w:r w:rsidRPr="00DF6C22">
        <w:rPr>
          <w:rFonts w:ascii="Times New Roman" w:eastAsia="Times New Roman" w:hAnsi="Times New Roman" w:cs="Times New Roman"/>
          <w:b/>
          <w:bCs/>
          <w:i/>
          <w:color w:val="000000" w:themeColor="text1"/>
        </w:rPr>
        <w:t>Возможно изменение порядка проведения экскурсий, а также замена их на равноценные.</w:t>
      </w:r>
    </w:p>
    <w:p w:rsidR="00B04F0B" w:rsidRPr="00DF6C22" w:rsidRDefault="00B04F0B" w:rsidP="00DF6C22">
      <w:pPr>
        <w:tabs>
          <w:tab w:val="left" w:pos="760"/>
          <w:tab w:val="left" w:pos="1880"/>
        </w:tabs>
        <w:autoSpaceDE w:val="0"/>
        <w:autoSpaceDN w:val="0"/>
        <w:adjustRightInd w:val="0"/>
        <w:spacing w:after="0" w:line="240" w:lineRule="auto"/>
        <w:jc w:val="both"/>
        <w:textAlignment w:val="center"/>
        <w:rPr>
          <w:rFonts w:ascii="Times New Roman" w:eastAsia="Times New Roman" w:hAnsi="Times New Roman" w:cs="Times New Roman"/>
          <w:color w:val="000000" w:themeColor="text1"/>
          <w:lang w:eastAsia="ru-RU"/>
        </w:rPr>
      </w:pPr>
    </w:p>
    <w:p w:rsidR="00D33B92" w:rsidRPr="00DF6C22" w:rsidRDefault="0029669F" w:rsidP="00DF6C22">
      <w:pPr>
        <w:tabs>
          <w:tab w:val="left" w:pos="760"/>
          <w:tab w:val="left" w:pos="1880"/>
        </w:tabs>
        <w:autoSpaceDE w:val="0"/>
        <w:autoSpaceDN w:val="0"/>
        <w:adjustRightInd w:val="0"/>
        <w:spacing w:after="0" w:line="240" w:lineRule="auto"/>
        <w:jc w:val="both"/>
        <w:textAlignment w:val="center"/>
        <w:rPr>
          <w:rFonts w:ascii="Times New Roman" w:eastAsia="Times New Roman" w:hAnsi="Times New Roman" w:cs="Times New Roman"/>
          <w:b/>
          <w:bCs/>
          <w:color w:val="000000" w:themeColor="text1"/>
          <w:lang w:eastAsia="ru-RU"/>
        </w:rPr>
      </w:pPr>
      <w:r w:rsidRPr="00DF6C22">
        <w:rPr>
          <w:rFonts w:ascii="Times New Roman" w:eastAsia="Times New Roman" w:hAnsi="Times New Roman" w:cs="Times New Roman"/>
          <w:color w:val="000000" w:themeColor="text1"/>
          <w:lang w:eastAsia="ru-RU"/>
        </w:rPr>
        <w:tab/>
      </w:r>
      <w:r w:rsidRPr="00DF6C22">
        <w:rPr>
          <w:rFonts w:ascii="Times New Roman" w:eastAsia="Times New Roman" w:hAnsi="Times New Roman" w:cs="Times New Roman"/>
          <w:b/>
          <w:bCs/>
          <w:color w:val="000000" w:themeColor="text1"/>
          <w:lang w:eastAsia="ru-RU"/>
        </w:rPr>
        <w:t xml:space="preserve">Стоимость </w:t>
      </w:r>
      <w:r w:rsidR="004716CA" w:rsidRPr="00DF6C22">
        <w:rPr>
          <w:rFonts w:ascii="Times New Roman" w:eastAsia="Times New Roman" w:hAnsi="Times New Roman" w:cs="Times New Roman"/>
          <w:b/>
          <w:bCs/>
          <w:color w:val="000000" w:themeColor="text1"/>
          <w:lang w:eastAsia="ru-RU"/>
        </w:rPr>
        <w:t xml:space="preserve">тура: </w:t>
      </w:r>
      <w:r w:rsidRPr="00DF6C22">
        <w:rPr>
          <w:rFonts w:ascii="Times New Roman" w:eastAsia="Times New Roman" w:hAnsi="Times New Roman" w:cs="Times New Roman"/>
          <w:b/>
          <w:bCs/>
          <w:color w:val="000000" w:themeColor="text1"/>
          <w:lang w:eastAsia="ru-RU"/>
        </w:rPr>
        <w:t>«</w:t>
      </w:r>
      <w:r w:rsidR="00170AEF" w:rsidRPr="00DF6C22">
        <w:rPr>
          <w:rFonts w:ascii="Times New Roman" w:eastAsia="Times New Roman" w:hAnsi="Times New Roman" w:cs="Times New Roman"/>
          <w:b/>
          <w:bCs/>
          <w:color w:val="000000" w:themeColor="text1"/>
          <w:lang w:eastAsia="ru-RU"/>
        </w:rPr>
        <w:t>Ура! Каникулы!</w:t>
      </w:r>
      <w:r w:rsidRPr="00DF6C22">
        <w:rPr>
          <w:rFonts w:ascii="Times New Roman" w:eastAsia="Times New Roman" w:hAnsi="Times New Roman" w:cs="Times New Roman"/>
          <w:b/>
          <w:bCs/>
          <w:color w:val="000000" w:themeColor="text1"/>
          <w:lang w:eastAsia="ru-RU"/>
        </w:rPr>
        <w:t xml:space="preserve">», в </w:t>
      </w:r>
      <w:proofErr w:type="gramStart"/>
      <w:r w:rsidRPr="00DF6C22">
        <w:rPr>
          <w:rFonts w:ascii="Times New Roman" w:eastAsia="Times New Roman" w:hAnsi="Times New Roman" w:cs="Times New Roman"/>
          <w:b/>
          <w:bCs/>
          <w:color w:val="000000" w:themeColor="text1"/>
          <w:lang w:eastAsia="ru-RU"/>
        </w:rPr>
        <w:t>рублях</w:t>
      </w:r>
      <w:proofErr w:type="gramEnd"/>
      <w:r w:rsidRPr="00DF6C22">
        <w:rPr>
          <w:rFonts w:ascii="Times New Roman" w:eastAsia="Times New Roman" w:hAnsi="Times New Roman" w:cs="Times New Roman"/>
          <w:b/>
          <w:bCs/>
          <w:color w:val="000000" w:themeColor="text1"/>
          <w:lang w:eastAsia="ru-RU"/>
        </w:rPr>
        <w:t xml:space="preserve"> на одного школьника</w:t>
      </w:r>
    </w:p>
    <w:p w:rsidR="00D33B92" w:rsidRDefault="00D33B92" w:rsidP="00B5508E">
      <w:pPr>
        <w:tabs>
          <w:tab w:val="left" w:pos="708"/>
        </w:tabs>
        <w:autoSpaceDE w:val="0"/>
        <w:autoSpaceDN w:val="0"/>
        <w:adjustRightInd w:val="0"/>
        <w:spacing w:after="0" w:line="180" w:lineRule="atLeast"/>
        <w:jc w:val="both"/>
        <w:rPr>
          <w:rFonts w:ascii="Times New Roman" w:eastAsia="Times New Roman" w:hAnsi="Times New Roman" w:cs="Times New Roman"/>
          <w:lang w:eastAsia="ru-RU"/>
        </w:rPr>
      </w:pPr>
    </w:p>
    <w:p w:rsidR="00D33B92" w:rsidRPr="006E3E34" w:rsidRDefault="00D33B92" w:rsidP="00B5508E">
      <w:pPr>
        <w:tabs>
          <w:tab w:val="left" w:pos="708"/>
        </w:tabs>
        <w:autoSpaceDE w:val="0"/>
        <w:autoSpaceDN w:val="0"/>
        <w:adjustRightInd w:val="0"/>
        <w:spacing w:after="0" w:line="180" w:lineRule="atLeast"/>
        <w:jc w:val="both"/>
        <w:rPr>
          <w:rFonts w:ascii="Times New Roman" w:eastAsia="Times New Roman" w:hAnsi="Times New Roman" w:cs="Times New Roman"/>
          <w:lang w:eastAsia="ru-RU"/>
        </w:rPr>
      </w:pPr>
    </w:p>
    <w:tbl>
      <w:tblPr>
        <w:tblW w:w="10774" w:type="dxa"/>
        <w:tblInd w:w="-279" w:type="dxa"/>
        <w:tblLayout w:type="fixed"/>
        <w:tblCellMar>
          <w:left w:w="0" w:type="dxa"/>
          <w:right w:w="0" w:type="dxa"/>
        </w:tblCellMar>
        <w:tblLook w:val="04A0"/>
      </w:tblPr>
      <w:tblGrid>
        <w:gridCol w:w="2408"/>
        <w:gridCol w:w="995"/>
        <w:gridCol w:w="992"/>
        <w:gridCol w:w="992"/>
        <w:gridCol w:w="847"/>
        <w:gridCol w:w="992"/>
        <w:gridCol w:w="996"/>
        <w:gridCol w:w="847"/>
        <w:gridCol w:w="832"/>
        <w:gridCol w:w="873"/>
      </w:tblGrid>
      <w:tr w:rsidR="00B5508E" w:rsidRPr="006E3E34" w:rsidTr="00546804">
        <w:trPr>
          <w:trHeight w:val="435"/>
        </w:trPr>
        <w:tc>
          <w:tcPr>
            <w:tcW w:w="2408" w:type="dxa"/>
            <w:vMerge w:val="restart"/>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tabs>
                <w:tab w:val="left" w:pos="708"/>
              </w:tabs>
              <w:suppressAutoHyphens/>
              <w:autoSpaceDE w:val="0"/>
              <w:autoSpaceDN w:val="0"/>
              <w:adjustRightInd w:val="0"/>
              <w:spacing w:after="0" w:line="240" w:lineRule="auto"/>
              <w:ind w:left="248" w:hanging="248"/>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Гостиница/общежитие.</w:t>
            </w:r>
            <w:r w:rsidRPr="006E3E34">
              <w:rPr>
                <w:rFonts w:ascii="Times New Roman" w:eastAsia="Times New Roman" w:hAnsi="Times New Roman" w:cs="Times New Roman"/>
                <w:b/>
                <w:bCs/>
                <w:color w:val="000000"/>
                <w:sz w:val="20"/>
                <w:szCs w:val="20"/>
                <w:lang w:eastAsia="ru-RU"/>
              </w:rPr>
              <w:br/>
              <w:t>Категория номеров</w:t>
            </w:r>
          </w:p>
        </w:tc>
        <w:tc>
          <w:tcPr>
            <w:tcW w:w="4818" w:type="dxa"/>
            <w:gridSpan w:val="5"/>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tabs>
                <w:tab w:val="left" w:pos="916"/>
                <w:tab w:val="left" w:pos="1832"/>
                <w:tab w:val="left" w:pos="2748"/>
                <w:tab w:val="left" w:pos="370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Продолжительность тура</w:t>
            </w:r>
          </w:p>
        </w:tc>
        <w:tc>
          <w:tcPr>
            <w:tcW w:w="996"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B5508E" w:rsidRPr="006E3E34" w:rsidRDefault="00B5508E" w:rsidP="00546804">
            <w:pPr>
              <w:tabs>
                <w:tab w:val="left" w:pos="916"/>
                <w:tab w:val="left" w:pos="1832"/>
                <w:tab w:val="left" w:pos="2748"/>
                <w:tab w:val="left" w:pos="370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sidRPr="006E3E34">
              <w:rPr>
                <w:rFonts w:ascii="Times New Roman" w:eastAsia="Times New Roman" w:hAnsi="Times New Roman" w:cs="Times New Roman"/>
                <w:b/>
                <w:bCs/>
                <w:color w:val="000000"/>
                <w:sz w:val="20"/>
                <w:szCs w:val="20"/>
                <w:lang w:eastAsia="ru-RU"/>
              </w:rPr>
              <w:t xml:space="preserve">Тип завтрака </w:t>
            </w:r>
          </w:p>
          <w:p w:rsidR="00B5508E" w:rsidRPr="006E3E34" w:rsidRDefault="00B5508E" w:rsidP="00546804">
            <w:pPr>
              <w:tabs>
                <w:tab w:val="left" w:pos="916"/>
                <w:tab w:val="left" w:pos="1832"/>
                <w:tab w:val="left" w:pos="2748"/>
                <w:tab w:val="left" w:pos="370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в туре</w:t>
            </w:r>
          </w:p>
        </w:tc>
        <w:tc>
          <w:tcPr>
            <w:tcW w:w="1679" w:type="dxa"/>
            <w:gridSpan w:val="2"/>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hideMark/>
          </w:tcPr>
          <w:p w:rsidR="00B5508E" w:rsidRPr="006E3E34" w:rsidRDefault="00B5508E" w:rsidP="00546804">
            <w:pPr>
              <w:tabs>
                <w:tab w:val="left" w:pos="916"/>
                <w:tab w:val="left" w:pos="1832"/>
                <w:tab w:val="left" w:pos="2748"/>
                <w:tab w:val="left" w:pos="370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sidRPr="006E3E34">
              <w:rPr>
                <w:rFonts w:ascii="Times New Roman" w:eastAsia="Times New Roman" w:hAnsi="Times New Roman" w:cs="Times New Roman"/>
                <w:b/>
                <w:bCs/>
                <w:color w:val="000000"/>
                <w:sz w:val="20"/>
                <w:szCs w:val="20"/>
                <w:lang w:eastAsia="ru-RU"/>
              </w:rPr>
              <w:t xml:space="preserve">Доп. ночь с человека </w:t>
            </w:r>
          </w:p>
          <w:p w:rsidR="00B5508E" w:rsidRPr="006E3E34" w:rsidRDefault="00B5508E" w:rsidP="00546804">
            <w:pPr>
              <w:tabs>
                <w:tab w:val="left" w:pos="916"/>
                <w:tab w:val="left" w:pos="1832"/>
                <w:tab w:val="left" w:pos="2748"/>
                <w:tab w:val="left" w:pos="370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(с завтраком)</w:t>
            </w:r>
          </w:p>
        </w:tc>
        <w:tc>
          <w:tcPr>
            <w:tcW w:w="873" w:type="dxa"/>
            <w:vMerge w:val="restart"/>
            <w:tcBorders>
              <w:top w:val="single" w:sz="4" w:space="0" w:color="000000"/>
              <w:left w:val="single" w:sz="4" w:space="0" w:color="auto"/>
              <w:bottom w:val="single" w:sz="4" w:space="0" w:color="000000"/>
              <w:right w:val="single" w:sz="4" w:space="0" w:color="000000"/>
            </w:tcBorders>
            <w:vAlign w:val="center"/>
            <w:hideMark/>
          </w:tcPr>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color w:val="000000"/>
                <w:sz w:val="20"/>
                <w:szCs w:val="20"/>
                <w:lang w:eastAsia="ru-RU"/>
              </w:rPr>
            </w:pPr>
            <w:r w:rsidRPr="006E3E34">
              <w:rPr>
                <w:rFonts w:ascii="Times New Roman" w:eastAsia="Times New Roman" w:hAnsi="Times New Roman" w:cs="Times New Roman"/>
                <w:b/>
                <w:color w:val="000000"/>
                <w:sz w:val="20"/>
                <w:szCs w:val="20"/>
                <w:lang w:eastAsia="ru-RU"/>
              </w:rPr>
              <w:t xml:space="preserve">Доплата за </w:t>
            </w:r>
            <w:r w:rsidRPr="006E3E34">
              <w:rPr>
                <w:rFonts w:ascii="Times New Roman" w:eastAsia="Times New Roman" w:hAnsi="Times New Roman" w:cs="Times New Roman"/>
                <w:b/>
                <w:color w:val="000000"/>
                <w:sz w:val="20"/>
                <w:szCs w:val="20"/>
                <w:lang w:val="en-US" w:eastAsia="ru-RU"/>
              </w:rPr>
              <w:t>SGL</w:t>
            </w:r>
            <w:r w:rsidRPr="006E3E34">
              <w:rPr>
                <w:rFonts w:ascii="Times New Roman" w:eastAsia="Times New Roman" w:hAnsi="Times New Roman" w:cs="Times New Roman"/>
                <w:b/>
                <w:color w:val="000000"/>
                <w:sz w:val="20"/>
                <w:szCs w:val="20"/>
                <w:lang w:eastAsia="ru-RU"/>
              </w:rPr>
              <w:t xml:space="preserve"> в сутки</w:t>
            </w:r>
          </w:p>
        </w:tc>
      </w:tr>
      <w:tr w:rsidR="00B5508E" w:rsidRPr="006E3E34" w:rsidTr="00546804">
        <w:trPr>
          <w:trHeight w:val="60"/>
        </w:trPr>
        <w:tc>
          <w:tcPr>
            <w:tcW w:w="2408" w:type="dxa"/>
            <w:vMerge/>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spacing w:after="0" w:line="240" w:lineRule="auto"/>
              <w:rPr>
                <w:rFonts w:ascii="Times New Roman" w:eastAsia="Times New Roman" w:hAnsi="Times New Roman" w:cs="Times New Roman"/>
                <w:color w:val="000000"/>
                <w:sz w:val="20"/>
                <w:szCs w:val="20"/>
                <w:lang w:eastAsia="ru-RU"/>
              </w:rPr>
            </w:pPr>
          </w:p>
        </w:tc>
        <w:tc>
          <w:tcPr>
            <w:tcW w:w="995" w:type="dxa"/>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sidRPr="006E3E34">
              <w:rPr>
                <w:rFonts w:ascii="Times New Roman" w:eastAsia="Times New Roman" w:hAnsi="Times New Roman" w:cs="Times New Roman"/>
                <w:b/>
                <w:bCs/>
                <w:color w:val="000000"/>
                <w:sz w:val="20"/>
                <w:szCs w:val="20"/>
                <w:lang w:eastAsia="ru-RU"/>
              </w:rPr>
              <w:t>3 дня/</w:t>
            </w:r>
            <w:r w:rsidRPr="006E3E34">
              <w:rPr>
                <w:rFonts w:ascii="Times New Roman" w:eastAsia="Times New Roman" w:hAnsi="Times New Roman" w:cs="Times New Roman"/>
                <w:b/>
                <w:bCs/>
                <w:color w:val="000000"/>
                <w:sz w:val="20"/>
                <w:szCs w:val="20"/>
                <w:lang w:eastAsia="ru-RU"/>
              </w:rPr>
              <w:br/>
              <w:t>2 ночи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4 дня/</w:t>
            </w:r>
            <w:r w:rsidRPr="006E3E34">
              <w:rPr>
                <w:rFonts w:ascii="Times New Roman" w:eastAsia="Times New Roman" w:hAnsi="Times New Roman" w:cs="Times New Roman"/>
                <w:b/>
                <w:bCs/>
                <w:color w:val="000000"/>
                <w:sz w:val="20"/>
                <w:szCs w:val="20"/>
                <w:lang w:eastAsia="ru-RU"/>
              </w:rPr>
              <w:br/>
              <w:t>3 ночи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5 дней/</w:t>
            </w:r>
            <w:r w:rsidRPr="006E3E34">
              <w:rPr>
                <w:rFonts w:ascii="Times New Roman" w:eastAsia="Times New Roman" w:hAnsi="Times New Roman" w:cs="Times New Roman"/>
                <w:b/>
                <w:bCs/>
                <w:color w:val="000000"/>
                <w:sz w:val="20"/>
                <w:szCs w:val="20"/>
                <w:lang w:eastAsia="ru-RU"/>
              </w:rPr>
              <w:br/>
              <w:t>4 ночи</w:t>
            </w:r>
          </w:p>
        </w:tc>
        <w:tc>
          <w:tcPr>
            <w:tcW w:w="847" w:type="dxa"/>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6 дней/</w:t>
            </w:r>
            <w:r w:rsidRPr="006E3E34">
              <w:rPr>
                <w:rFonts w:ascii="Times New Roman" w:eastAsia="Times New Roman" w:hAnsi="Times New Roman" w:cs="Times New Roman"/>
                <w:b/>
                <w:bCs/>
                <w:color w:val="000000"/>
                <w:sz w:val="20"/>
                <w:szCs w:val="20"/>
                <w:lang w:eastAsia="ru-RU"/>
              </w:rPr>
              <w:br/>
              <w:t>5 ночей</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7 дней/</w:t>
            </w:r>
            <w:r w:rsidRPr="006E3E34">
              <w:rPr>
                <w:rFonts w:ascii="Times New Roman" w:eastAsia="Times New Roman" w:hAnsi="Times New Roman" w:cs="Times New Roman"/>
                <w:b/>
                <w:bCs/>
                <w:color w:val="000000"/>
                <w:sz w:val="20"/>
                <w:szCs w:val="20"/>
                <w:lang w:eastAsia="ru-RU"/>
              </w:rPr>
              <w:br/>
              <w:t>6 ночей</w:t>
            </w:r>
          </w:p>
        </w:tc>
        <w:tc>
          <w:tcPr>
            <w:tcW w:w="996" w:type="dxa"/>
            <w:vMerge/>
            <w:tcBorders>
              <w:top w:val="single" w:sz="4" w:space="0" w:color="000000"/>
              <w:left w:val="single" w:sz="4" w:space="0" w:color="000000"/>
              <w:bottom w:val="single" w:sz="4" w:space="0" w:color="000000"/>
              <w:right w:val="single" w:sz="4" w:space="0" w:color="000000"/>
            </w:tcBorders>
            <w:vAlign w:val="center"/>
            <w:hideMark/>
          </w:tcPr>
          <w:p w:rsidR="00B5508E" w:rsidRPr="006E3E34" w:rsidRDefault="00B5508E" w:rsidP="00546804">
            <w:pPr>
              <w:spacing w:after="0" w:line="240" w:lineRule="auto"/>
              <w:rPr>
                <w:rFonts w:ascii="Times New Roman" w:eastAsia="Times New Roman" w:hAnsi="Times New Roman" w:cs="Times New Roman"/>
                <w:color w:val="000000"/>
                <w:sz w:val="20"/>
                <w:szCs w:val="20"/>
                <w:lang w:eastAsia="ru-RU"/>
              </w:rPr>
            </w:pP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sidRPr="006E3E34">
              <w:rPr>
                <w:rFonts w:ascii="Times New Roman" w:eastAsia="Times New Roman" w:hAnsi="Times New Roman" w:cs="Times New Roman"/>
                <w:b/>
                <w:bCs/>
                <w:color w:val="000000"/>
                <w:sz w:val="20"/>
                <w:szCs w:val="20"/>
                <w:lang w:eastAsia="ru-RU"/>
              </w:rPr>
              <w:t xml:space="preserve">1/2 </w:t>
            </w:r>
            <w:r w:rsidRPr="006E3E34">
              <w:rPr>
                <w:rFonts w:ascii="Times New Roman" w:eastAsia="Times New Roman" w:hAnsi="Times New Roman" w:cs="Times New Roman"/>
                <w:b/>
                <w:bCs/>
                <w:color w:val="000000"/>
                <w:sz w:val="20"/>
                <w:szCs w:val="20"/>
                <w:lang w:val="en-US" w:eastAsia="ru-RU"/>
              </w:rPr>
              <w:t xml:space="preserve">DBL </w:t>
            </w:r>
          </w:p>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val="en-US" w:eastAsia="ru-RU"/>
              </w:rPr>
              <w:t>(</w:t>
            </w:r>
            <w:r w:rsidRPr="006E3E34">
              <w:rPr>
                <w:rFonts w:ascii="Times New Roman" w:eastAsia="Times New Roman" w:hAnsi="Times New Roman" w:cs="Times New Roman"/>
                <w:b/>
                <w:bCs/>
                <w:color w:val="000000"/>
                <w:sz w:val="20"/>
                <w:szCs w:val="20"/>
                <w:lang w:eastAsia="ru-RU"/>
              </w:rPr>
              <w:t>2-х мест.)</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hideMark/>
          </w:tcPr>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sidRPr="006E3E34">
              <w:rPr>
                <w:rFonts w:ascii="Times New Roman" w:eastAsia="Times New Roman" w:hAnsi="Times New Roman" w:cs="Times New Roman"/>
                <w:b/>
                <w:bCs/>
                <w:color w:val="000000"/>
                <w:sz w:val="20"/>
                <w:szCs w:val="20"/>
                <w:lang w:val="en-US" w:eastAsia="ru-RU"/>
              </w:rPr>
              <w:t>SGL</w:t>
            </w:r>
            <w:r w:rsidRPr="006E3E34">
              <w:rPr>
                <w:rFonts w:ascii="Times New Roman" w:eastAsia="Times New Roman" w:hAnsi="Times New Roman" w:cs="Times New Roman"/>
                <w:b/>
                <w:bCs/>
                <w:color w:val="000000"/>
                <w:sz w:val="20"/>
                <w:szCs w:val="20"/>
                <w:lang w:eastAsia="ru-RU"/>
              </w:rPr>
              <w:t xml:space="preserve"> </w:t>
            </w:r>
          </w:p>
          <w:p w:rsidR="00B5508E" w:rsidRPr="006E3E34" w:rsidRDefault="00B5508E"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b/>
                <w:bCs/>
                <w:color w:val="000000"/>
                <w:sz w:val="20"/>
                <w:szCs w:val="20"/>
                <w:lang w:eastAsia="ru-RU"/>
              </w:rPr>
              <w:t>(1-но мест.)</w:t>
            </w:r>
          </w:p>
        </w:tc>
        <w:tc>
          <w:tcPr>
            <w:tcW w:w="873" w:type="dxa"/>
            <w:vMerge/>
            <w:tcBorders>
              <w:top w:val="single" w:sz="4" w:space="0" w:color="000000"/>
              <w:left w:val="single" w:sz="4" w:space="0" w:color="auto"/>
              <w:bottom w:val="single" w:sz="4" w:space="0" w:color="000000"/>
              <w:right w:val="single" w:sz="4" w:space="0" w:color="000000"/>
            </w:tcBorders>
            <w:vAlign w:val="center"/>
            <w:hideMark/>
          </w:tcPr>
          <w:p w:rsidR="00B5508E" w:rsidRPr="006E3E34" w:rsidRDefault="00B5508E" w:rsidP="00546804">
            <w:pPr>
              <w:spacing w:after="0" w:line="240" w:lineRule="auto"/>
              <w:rPr>
                <w:rFonts w:ascii="Times New Roman" w:eastAsia="Times New Roman" w:hAnsi="Times New Roman" w:cs="Times New Roman"/>
                <w:b/>
                <w:color w:val="000000"/>
                <w:sz w:val="20"/>
                <w:szCs w:val="20"/>
                <w:lang w:eastAsia="ru-RU"/>
              </w:rPr>
            </w:pPr>
          </w:p>
        </w:tc>
      </w:tr>
      <w:tr w:rsidR="00711CB7" w:rsidRPr="006E3E34" w:rsidTr="00FA3E09">
        <w:trPr>
          <w:trHeight w:val="60"/>
        </w:trPr>
        <w:tc>
          <w:tcPr>
            <w:tcW w:w="2408" w:type="dxa"/>
            <w:tcBorders>
              <w:top w:val="single" w:sz="4" w:space="0" w:color="000000"/>
              <w:left w:val="single" w:sz="4" w:space="0" w:color="000000"/>
              <w:bottom w:val="single" w:sz="4" w:space="0" w:color="000000"/>
              <w:right w:val="single" w:sz="4" w:space="0" w:color="000000"/>
            </w:tcBorders>
            <w:vAlign w:val="center"/>
          </w:tcPr>
          <w:p w:rsidR="00711CB7"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w:t>
            </w:r>
            <w:r w:rsidRPr="00EE5928">
              <w:rPr>
                <w:rFonts w:ascii="Times New Roman" w:eastAsia="Times New Roman" w:hAnsi="Times New Roman" w:cs="Times New Roman"/>
                <w:b/>
                <w:sz w:val="16"/>
                <w:szCs w:val="18"/>
                <w:lang w:eastAsia="ru-RU"/>
              </w:rPr>
              <w:t>ЭЛКУС</w:t>
            </w:r>
            <w:r w:rsidRPr="00AE7CBA">
              <w:rPr>
                <w:rFonts w:ascii="Times New Roman" w:eastAsia="Times New Roman" w:hAnsi="Times New Roman" w:cs="Times New Roman"/>
                <w:b/>
                <w:sz w:val="16"/>
                <w:szCs w:val="18"/>
                <w:lang w:eastAsia="ru-RU"/>
              </w:rPr>
              <w:t>» ***,</w:t>
            </w:r>
          </w:p>
          <w:p w:rsidR="00711CB7" w:rsidRPr="00AE7CB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 xml:space="preserve">номер стандарт, </w:t>
            </w:r>
          </w:p>
          <w:p w:rsidR="00711CB7" w:rsidRPr="00AE7CB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2-х местное размещение</w:t>
            </w:r>
          </w:p>
        </w:tc>
        <w:tc>
          <w:tcPr>
            <w:tcW w:w="995"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16DE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21 350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28 800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36 000</w:t>
            </w:r>
          </w:p>
        </w:tc>
        <w:tc>
          <w:tcPr>
            <w:tcW w:w="847"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41 835</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47 870</w:t>
            </w:r>
          </w:p>
        </w:tc>
        <w:tc>
          <w:tcPr>
            <w:tcW w:w="996"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spacing w:after="0" w:line="240" w:lineRule="auto"/>
              <w:jc w:val="center"/>
              <w:rPr>
                <w:rFonts w:ascii="Times New Roman" w:eastAsia="Times New Roman" w:hAnsi="Times New Roman" w:cs="Times New Roman"/>
                <w:color w:val="000000"/>
                <w:sz w:val="20"/>
                <w:szCs w:val="20"/>
                <w:lang w:eastAsia="ru-RU"/>
              </w:rPr>
            </w:pPr>
            <w:r w:rsidRPr="00D463DE">
              <w:rPr>
                <w:rFonts w:ascii="Times New Roman" w:eastAsia="Times New Roman" w:hAnsi="Times New Roman" w:cs="Times New Roman"/>
                <w:sz w:val="20"/>
                <w:szCs w:val="20"/>
                <w:lang w:eastAsia="ru-RU"/>
              </w:rPr>
              <w:t>шведский стол</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2250</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4500</w:t>
            </w:r>
          </w:p>
        </w:tc>
        <w:tc>
          <w:tcPr>
            <w:tcW w:w="873" w:type="dxa"/>
            <w:tcBorders>
              <w:top w:val="single" w:sz="4" w:space="0" w:color="000000"/>
              <w:left w:val="single" w:sz="4" w:space="0" w:color="auto"/>
              <w:bottom w:val="single" w:sz="4" w:space="0" w:color="000000"/>
              <w:right w:val="single" w:sz="4" w:space="0" w:color="000000"/>
            </w:tcBorders>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2310</w:t>
            </w:r>
          </w:p>
        </w:tc>
      </w:tr>
      <w:tr w:rsidR="00711CB7" w:rsidRPr="006E3E34" w:rsidTr="00FA3E09">
        <w:trPr>
          <w:trHeight w:val="60"/>
        </w:trPr>
        <w:tc>
          <w:tcPr>
            <w:tcW w:w="2408" w:type="dxa"/>
            <w:tcBorders>
              <w:top w:val="single" w:sz="4" w:space="0" w:color="000000"/>
              <w:left w:val="single" w:sz="4" w:space="0" w:color="000000"/>
              <w:bottom w:val="single" w:sz="4" w:space="0" w:color="000000"/>
              <w:right w:val="single" w:sz="4" w:space="0" w:color="000000"/>
            </w:tcBorders>
            <w:vAlign w:val="center"/>
            <w:hideMark/>
          </w:tcPr>
          <w:p w:rsidR="00711CB7" w:rsidRPr="003D12E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3D12EA">
              <w:rPr>
                <w:rFonts w:ascii="Times New Roman" w:eastAsia="Times New Roman" w:hAnsi="Times New Roman" w:cs="Times New Roman"/>
                <w:b/>
                <w:sz w:val="16"/>
                <w:szCs w:val="18"/>
                <w:lang w:eastAsia="ru-RU"/>
              </w:rPr>
              <w:t xml:space="preserve">«А ОТЕЛЬ ФОНТАНКА» ***, стандартный номер, </w:t>
            </w:r>
          </w:p>
          <w:p w:rsidR="00711CB7" w:rsidRPr="00AE7CB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3D12EA">
              <w:rPr>
                <w:rFonts w:ascii="Times New Roman" w:eastAsia="Times New Roman" w:hAnsi="Times New Roman" w:cs="Times New Roman"/>
                <w:b/>
                <w:sz w:val="16"/>
                <w:szCs w:val="18"/>
                <w:lang w:eastAsia="ru-RU"/>
              </w:rPr>
              <w:t>2-х местное размещение</w:t>
            </w:r>
          </w:p>
        </w:tc>
        <w:tc>
          <w:tcPr>
            <w:tcW w:w="995" w:type="dxa"/>
            <w:tcBorders>
              <w:top w:val="single" w:sz="4" w:space="0" w:color="000000"/>
              <w:left w:val="single" w:sz="4" w:space="0" w:color="000000"/>
              <w:bottom w:val="single" w:sz="4" w:space="0" w:color="000000"/>
              <w:right w:val="single" w:sz="4" w:space="0" w:color="000000"/>
            </w:tcBorders>
            <w:vAlign w:val="center"/>
          </w:tcPr>
          <w:p w:rsidR="00711CB7" w:rsidRPr="00152F96"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21 620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6D1F59"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29 200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870D89"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36 560</w:t>
            </w:r>
          </w:p>
        </w:tc>
        <w:tc>
          <w:tcPr>
            <w:tcW w:w="847" w:type="dxa"/>
            <w:tcBorders>
              <w:top w:val="single" w:sz="4" w:space="0" w:color="000000"/>
              <w:left w:val="single" w:sz="4" w:space="0" w:color="000000"/>
              <w:bottom w:val="single" w:sz="4" w:space="0" w:color="000000"/>
              <w:right w:val="single" w:sz="4" w:space="0" w:color="000000"/>
            </w:tcBorders>
            <w:vAlign w:val="center"/>
          </w:tcPr>
          <w:p w:rsidR="00711CB7" w:rsidRPr="00A25E48" w:rsidRDefault="00711CB7" w:rsidP="001C0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42 530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48 700</w:t>
            </w:r>
          </w:p>
        </w:tc>
        <w:tc>
          <w:tcPr>
            <w:tcW w:w="996" w:type="dxa"/>
            <w:tcBorders>
              <w:top w:val="single" w:sz="4" w:space="0" w:color="000000"/>
              <w:left w:val="single" w:sz="4" w:space="0" w:color="000000"/>
              <w:bottom w:val="single" w:sz="4" w:space="0" w:color="000000"/>
              <w:right w:val="single" w:sz="4" w:space="0" w:color="000000"/>
            </w:tcBorders>
            <w:hideMark/>
          </w:tcPr>
          <w:p w:rsidR="00711CB7" w:rsidRDefault="00711CB7" w:rsidP="00546804">
            <w:pPr>
              <w:jc w:val="center"/>
            </w:pPr>
            <w:r w:rsidRPr="00D463DE">
              <w:rPr>
                <w:rFonts w:ascii="Times New Roman" w:eastAsia="Times New Roman" w:hAnsi="Times New Roman" w:cs="Times New Roman"/>
                <w:sz w:val="20"/>
                <w:szCs w:val="20"/>
                <w:lang w:eastAsia="ru-RU"/>
              </w:rPr>
              <w:t>шведский стол</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2380</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3940</w:t>
            </w:r>
          </w:p>
        </w:tc>
        <w:tc>
          <w:tcPr>
            <w:tcW w:w="873" w:type="dxa"/>
            <w:tcBorders>
              <w:top w:val="single" w:sz="4" w:space="0" w:color="000000"/>
              <w:left w:val="single" w:sz="4" w:space="0" w:color="auto"/>
              <w:bottom w:val="single" w:sz="4" w:space="0" w:color="000000"/>
              <w:right w:val="single" w:sz="4" w:space="0" w:color="000000"/>
            </w:tcBorders>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1600</w:t>
            </w:r>
          </w:p>
        </w:tc>
      </w:tr>
      <w:tr w:rsidR="00711CB7" w:rsidRPr="006E3E34" w:rsidTr="00FA3E09">
        <w:trPr>
          <w:trHeight w:val="60"/>
        </w:trPr>
        <w:tc>
          <w:tcPr>
            <w:tcW w:w="2408" w:type="dxa"/>
            <w:tcBorders>
              <w:top w:val="single" w:sz="4" w:space="0" w:color="000000"/>
              <w:left w:val="single" w:sz="4" w:space="0" w:color="000000"/>
              <w:bottom w:val="single" w:sz="4" w:space="0" w:color="000000"/>
              <w:right w:val="single" w:sz="4" w:space="0" w:color="000000"/>
            </w:tcBorders>
            <w:vAlign w:val="center"/>
            <w:hideMark/>
          </w:tcPr>
          <w:p w:rsidR="00711CB7"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w:t>
            </w:r>
            <w:r>
              <w:rPr>
                <w:rFonts w:ascii="Times New Roman" w:eastAsia="Times New Roman" w:hAnsi="Times New Roman" w:cs="Times New Roman"/>
                <w:b/>
                <w:sz w:val="16"/>
                <w:szCs w:val="18"/>
                <w:lang w:eastAsia="ru-RU"/>
              </w:rPr>
              <w:t xml:space="preserve">Космос  Санкт-Петербург </w:t>
            </w:r>
            <w:proofErr w:type="gramStart"/>
            <w:r>
              <w:rPr>
                <w:rFonts w:ascii="Times New Roman" w:eastAsia="Times New Roman" w:hAnsi="Times New Roman" w:cs="Times New Roman"/>
                <w:b/>
                <w:sz w:val="16"/>
                <w:szCs w:val="18"/>
                <w:lang w:eastAsia="ru-RU"/>
              </w:rPr>
              <w:t>Пулковская</w:t>
            </w:r>
            <w:proofErr w:type="gramEnd"/>
            <w:r w:rsidRPr="00AE7CBA">
              <w:rPr>
                <w:rFonts w:ascii="Times New Roman" w:eastAsia="Times New Roman" w:hAnsi="Times New Roman" w:cs="Times New Roman"/>
                <w:b/>
                <w:sz w:val="16"/>
                <w:szCs w:val="18"/>
                <w:lang w:eastAsia="ru-RU"/>
              </w:rPr>
              <w:t>» ***</w:t>
            </w:r>
            <w:r w:rsidRPr="00FF6370">
              <w:rPr>
                <w:rFonts w:ascii="Times New Roman" w:eastAsia="Times New Roman" w:hAnsi="Times New Roman" w:cs="Times New Roman"/>
                <w:b/>
                <w:sz w:val="16"/>
                <w:szCs w:val="18"/>
                <w:lang w:eastAsia="ru-RU"/>
              </w:rPr>
              <w:t>*</w:t>
            </w:r>
            <w:r w:rsidRPr="00AE7CBA">
              <w:rPr>
                <w:rFonts w:ascii="Times New Roman" w:eastAsia="Times New Roman" w:hAnsi="Times New Roman" w:cs="Times New Roman"/>
                <w:b/>
                <w:sz w:val="16"/>
                <w:szCs w:val="18"/>
                <w:lang w:eastAsia="ru-RU"/>
              </w:rPr>
              <w:t>,</w:t>
            </w:r>
          </w:p>
          <w:p w:rsidR="00711CB7" w:rsidRPr="00AE7CB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 xml:space="preserve">номер стандарт, </w:t>
            </w:r>
          </w:p>
          <w:p w:rsidR="00711CB7" w:rsidRPr="00AE7CB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2-х местное размещение</w:t>
            </w:r>
          </w:p>
        </w:tc>
        <w:tc>
          <w:tcPr>
            <w:tcW w:w="995"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21 760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29 450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36 850</w:t>
            </w:r>
          </w:p>
        </w:tc>
        <w:tc>
          <w:tcPr>
            <w:tcW w:w="847"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42 880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6E3E34"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49 125</w:t>
            </w:r>
          </w:p>
        </w:tc>
        <w:tc>
          <w:tcPr>
            <w:tcW w:w="996" w:type="dxa"/>
            <w:tcBorders>
              <w:top w:val="single" w:sz="4" w:space="0" w:color="000000"/>
              <w:left w:val="single" w:sz="4" w:space="0" w:color="000000"/>
              <w:bottom w:val="single" w:sz="4" w:space="0" w:color="000000"/>
              <w:right w:val="single" w:sz="4" w:space="0" w:color="000000"/>
            </w:tcBorders>
            <w:vAlign w:val="center"/>
            <w:hideMark/>
          </w:tcPr>
          <w:p w:rsidR="00711CB7" w:rsidRPr="006E3E34" w:rsidRDefault="00711CB7" w:rsidP="00546804">
            <w:pPr>
              <w:spacing w:after="0" w:line="240" w:lineRule="auto"/>
              <w:jc w:val="center"/>
              <w:rPr>
                <w:rFonts w:ascii="Times New Roman" w:eastAsia="Times New Roman" w:hAnsi="Times New Roman" w:cs="Times New Roman"/>
                <w:color w:val="000000"/>
                <w:sz w:val="20"/>
                <w:szCs w:val="20"/>
                <w:lang w:eastAsia="ru-RU"/>
              </w:rPr>
            </w:pPr>
            <w:r w:rsidRPr="00D463DE">
              <w:rPr>
                <w:rFonts w:ascii="Times New Roman" w:eastAsia="Times New Roman" w:hAnsi="Times New Roman" w:cs="Times New Roman"/>
                <w:sz w:val="20"/>
                <w:szCs w:val="20"/>
                <w:lang w:eastAsia="ru-RU"/>
              </w:rPr>
              <w:t>шведский стол</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2440</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3570</w:t>
            </w:r>
          </w:p>
        </w:tc>
        <w:tc>
          <w:tcPr>
            <w:tcW w:w="873" w:type="dxa"/>
            <w:tcBorders>
              <w:top w:val="single" w:sz="4" w:space="0" w:color="000000"/>
              <w:left w:val="single" w:sz="4" w:space="0" w:color="auto"/>
              <w:bottom w:val="single" w:sz="4" w:space="0" w:color="000000"/>
              <w:right w:val="single" w:sz="4" w:space="0" w:color="000000"/>
            </w:tcBorders>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1160</w:t>
            </w:r>
          </w:p>
        </w:tc>
      </w:tr>
      <w:tr w:rsidR="00711CB7" w:rsidRPr="006E3E34" w:rsidTr="00FA3E09">
        <w:trPr>
          <w:trHeight w:val="715"/>
        </w:trPr>
        <w:tc>
          <w:tcPr>
            <w:tcW w:w="2408" w:type="dxa"/>
            <w:tcBorders>
              <w:top w:val="single" w:sz="4" w:space="0" w:color="000000"/>
              <w:left w:val="single" w:sz="4" w:space="0" w:color="000000"/>
              <w:bottom w:val="single" w:sz="4" w:space="0" w:color="000000"/>
              <w:right w:val="single" w:sz="4" w:space="0" w:color="000000"/>
            </w:tcBorders>
            <w:vAlign w:val="center"/>
            <w:hideMark/>
          </w:tcPr>
          <w:p w:rsidR="00711CB7"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w:t>
            </w:r>
            <w:r>
              <w:rPr>
                <w:rFonts w:ascii="Times New Roman" w:eastAsia="Times New Roman" w:hAnsi="Times New Roman" w:cs="Times New Roman"/>
                <w:b/>
                <w:sz w:val="16"/>
                <w:szCs w:val="18"/>
                <w:lang w:eastAsia="ru-RU"/>
              </w:rPr>
              <w:t xml:space="preserve">Космос  Санкт-Петербург </w:t>
            </w:r>
            <w:proofErr w:type="gramStart"/>
            <w:r>
              <w:rPr>
                <w:rFonts w:ascii="Times New Roman" w:eastAsia="Times New Roman" w:hAnsi="Times New Roman" w:cs="Times New Roman"/>
                <w:b/>
                <w:sz w:val="16"/>
                <w:szCs w:val="18"/>
                <w:lang w:eastAsia="ru-RU"/>
              </w:rPr>
              <w:t>Прибалтийская</w:t>
            </w:r>
            <w:proofErr w:type="gramEnd"/>
            <w:r w:rsidRPr="00AE7CBA">
              <w:rPr>
                <w:rFonts w:ascii="Times New Roman" w:eastAsia="Times New Roman" w:hAnsi="Times New Roman" w:cs="Times New Roman"/>
                <w:b/>
                <w:sz w:val="16"/>
                <w:szCs w:val="18"/>
                <w:lang w:eastAsia="ru-RU"/>
              </w:rPr>
              <w:t>» ***</w:t>
            </w:r>
            <w:r w:rsidRPr="00FF6370">
              <w:rPr>
                <w:rFonts w:ascii="Times New Roman" w:eastAsia="Times New Roman" w:hAnsi="Times New Roman" w:cs="Times New Roman"/>
                <w:b/>
                <w:sz w:val="16"/>
                <w:szCs w:val="18"/>
                <w:lang w:eastAsia="ru-RU"/>
              </w:rPr>
              <w:t>*</w:t>
            </w:r>
            <w:r w:rsidRPr="00AE7CBA">
              <w:rPr>
                <w:rFonts w:ascii="Times New Roman" w:eastAsia="Times New Roman" w:hAnsi="Times New Roman" w:cs="Times New Roman"/>
                <w:b/>
                <w:sz w:val="16"/>
                <w:szCs w:val="18"/>
                <w:lang w:eastAsia="ru-RU"/>
              </w:rPr>
              <w:t>,</w:t>
            </w:r>
          </w:p>
          <w:p w:rsidR="00711CB7" w:rsidRPr="00AE7CB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 xml:space="preserve">номер стандарт, </w:t>
            </w:r>
          </w:p>
          <w:p w:rsidR="00711CB7" w:rsidRPr="00AE7CB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2-х местное размещение</w:t>
            </w:r>
          </w:p>
        </w:tc>
        <w:tc>
          <w:tcPr>
            <w:tcW w:w="995"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21 760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29 450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36 850</w:t>
            </w:r>
          </w:p>
        </w:tc>
        <w:tc>
          <w:tcPr>
            <w:tcW w:w="847"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42 880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49 125</w:t>
            </w:r>
          </w:p>
        </w:tc>
        <w:tc>
          <w:tcPr>
            <w:tcW w:w="996" w:type="dxa"/>
            <w:tcBorders>
              <w:top w:val="single" w:sz="4" w:space="0" w:color="000000"/>
              <w:left w:val="single" w:sz="4" w:space="0" w:color="000000"/>
              <w:bottom w:val="single" w:sz="4" w:space="0" w:color="000000"/>
              <w:right w:val="single" w:sz="4" w:space="0" w:color="000000"/>
            </w:tcBorders>
            <w:hideMark/>
          </w:tcPr>
          <w:p w:rsidR="00711CB7" w:rsidRDefault="00711CB7" w:rsidP="00546804">
            <w:pPr>
              <w:jc w:val="center"/>
            </w:pPr>
            <w:r w:rsidRPr="00801394">
              <w:rPr>
                <w:rFonts w:ascii="Times New Roman" w:eastAsia="Times New Roman" w:hAnsi="Times New Roman" w:cs="Times New Roman"/>
                <w:sz w:val="20"/>
                <w:szCs w:val="20"/>
                <w:lang w:eastAsia="ru-RU"/>
              </w:rPr>
              <w:t>шведский стол</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2440</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3570</w:t>
            </w:r>
          </w:p>
        </w:tc>
        <w:tc>
          <w:tcPr>
            <w:tcW w:w="873" w:type="dxa"/>
            <w:tcBorders>
              <w:top w:val="single" w:sz="4" w:space="0" w:color="000000"/>
              <w:left w:val="single" w:sz="4" w:space="0" w:color="auto"/>
              <w:bottom w:val="single" w:sz="4" w:space="0" w:color="000000"/>
              <w:right w:val="single" w:sz="4" w:space="0" w:color="000000"/>
            </w:tcBorders>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1160</w:t>
            </w:r>
          </w:p>
        </w:tc>
      </w:tr>
      <w:tr w:rsidR="00711CB7" w:rsidRPr="006E3E34" w:rsidTr="00FA3E09">
        <w:trPr>
          <w:trHeight w:val="522"/>
        </w:trPr>
        <w:tc>
          <w:tcPr>
            <w:tcW w:w="2408" w:type="dxa"/>
            <w:tcBorders>
              <w:top w:val="single" w:sz="4" w:space="0" w:color="000000"/>
              <w:left w:val="single" w:sz="4" w:space="0" w:color="000000"/>
              <w:bottom w:val="single" w:sz="4" w:space="0" w:color="000000"/>
              <w:right w:val="single" w:sz="4" w:space="0" w:color="000000"/>
            </w:tcBorders>
          </w:tcPr>
          <w:p w:rsidR="00711CB7" w:rsidRPr="00EE5928"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EE5928">
              <w:rPr>
                <w:rFonts w:ascii="Times New Roman" w:eastAsia="Times New Roman" w:hAnsi="Times New Roman" w:cs="Times New Roman"/>
                <w:b/>
                <w:sz w:val="16"/>
                <w:szCs w:val="18"/>
                <w:lang w:eastAsia="ru-RU"/>
              </w:rPr>
              <w:t>«БЕСТ ВЕСТЕРН ZOOM»***, стандартный номер,</w:t>
            </w:r>
          </w:p>
          <w:p w:rsidR="00711CB7" w:rsidRPr="00AE7CBA"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EE5928">
              <w:rPr>
                <w:rFonts w:ascii="Times New Roman" w:eastAsia="Times New Roman" w:hAnsi="Times New Roman" w:cs="Times New Roman"/>
                <w:b/>
                <w:sz w:val="16"/>
                <w:szCs w:val="18"/>
                <w:lang w:eastAsia="ru-RU"/>
              </w:rPr>
              <w:t>2-х местное размещение</w:t>
            </w:r>
          </w:p>
        </w:tc>
        <w:tc>
          <w:tcPr>
            <w:tcW w:w="995" w:type="dxa"/>
            <w:tcBorders>
              <w:top w:val="single" w:sz="4" w:space="0" w:color="000000"/>
              <w:left w:val="single" w:sz="4" w:space="0" w:color="000000"/>
              <w:bottom w:val="single" w:sz="4" w:space="0" w:color="000000"/>
              <w:right w:val="single" w:sz="4" w:space="0" w:color="000000"/>
            </w:tcBorders>
            <w:vAlign w:val="center"/>
          </w:tcPr>
          <w:p w:rsidR="00711CB7"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22 625</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30 730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38 570</w:t>
            </w:r>
          </w:p>
        </w:tc>
        <w:tc>
          <w:tcPr>
            <w:tcW w:w="847" w:type="dxa"/>
            <w:tcBorders>
              <w:top w:val="single" w:sz="4" w:space="0" w:color="000000"/>
              <w:left w:val="single" w:sz="4" w:space="0" w:color="000000"/>
              <w:bottom w:val="single" w:sz="4" w:space="0" w:color="000000"/>
              <w:right w:val="single" w:sz="4" w:space="0" w:color="000000"/>
            </w:tcBorders>
            <w:vAlign w:val="center"/>
          </w:tcPr>
          <w:p w:rsidR="00711CB7"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45 050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51 715</w:t>
            </w:r>
          </w:p>
        </w:tc>
        <w:tc>
          <w:tcPr>
            <w:tcW w:w="996" w:type="dxa"/>
            <w:tcBorders>
              <w:top w:val="single" w:sz="4" w:space="0" w:color="000000"/>
              <w:left w:val="single" w:sz="4" w:space="0" w:color="000000"/>
              <w:bottom w:val="single" w:sz="4" w:space="0" w:color="000000"/>
              <w:right w:val="single" w:sz="4" w:space="0" w:color="000000"/>
            </w:tcBorders>
          </w:tcPr>
          <w:p w:rsidR="00711CB7" w:rsidRDefault="00711CB7" w:rsidP="00546804">
            <w:pPr>
              <w:jc w:val="center"/>
            </w:pPr>
            <w:r w:rsidRPr="005226ED">
              <w:rPr>
                <w:rFonts w:ascii="Times New Roman" w:eastAsia="Times New Roman" w:hAnsi="Times New Roman" w:cs="Times New Roman"/>
                <w:sz w:val="20"/>
                <w:szCs w:val="20"/>
                <w:lang w:eastAsia="ru-RU"/>
              </w:rPr>
              <w:t>шведский стол</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2830</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4750</w:t>
            </w:r>
          </w:p>
        </w:tc>
        <w:tc>
          <w:tcPr>
            <w:tcW w:w="873" w:type="dxa"/>
            <w:tcBorders>
              <w:top w:val="single" w:sz="4" w:space="0" w:color="000000"/>
              <w:left w:val="single" w:sz="4" w:space="0" w:color="auto"/>
              <w:bottom w:val="single" w:sz="4" w:space="0" w:color="000000"/>
              <w:right w:val="single" w:sz="4" w:space="0" w:color="000000"/>
            </w:tcBorders>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1980</w:t>
            </w:r>
          </w:p>
        </w:tc>
      </w:tr>
      <w:tr w:rsidR="00711CB7" w:rsidRPr="006E3E34" w:rsidTr="00FA3E09">
        <w:trPr>
          <w:trHeight w:val="715"/>
        </w:trPr>
        <w:tc>
          <w:tcPr>
            <w:tcW w:w="2408" w:type="dxa"/>
            <w:tcBorders>
              <w:top w:val="single" w:sz="4" w:space="0" w:color="000000"/>
              <w:left w:val="single" w:sz="4" w:space="0" w:color="000000"/>
              <w:bottom w:val="single" w:sz="4" w:space="0" w:color="000000"/>
              <w:right w:val="single" w:sz="4" w:space="0" w:color="000000"/>
            </w:tcBorders>
            <w:vAlign w:val="center"/>
          </w:tcPr>
          <w:p w:rsidR="00711CB7" w:rsidRDefault="00711CB7" w:rsidP="000D4F53">
            <w:pPr>
              <w:tabs>
                <w:tab w:val="left" w:pos="708"/>
              </w:tabs>
              <w:autoSpaceDN w:val="0"/>
              <w:spacing w:after="0" w:line="240" w:lineRule="auto"/>
              <w:rPr>
                <w:rFonts w:ascii="Times New Roman" w:eastAsia="Times New Roman" w:hAnsi="Times New Roman" w:cs="Times New Roman"/>
                <w:b/>
                <w:sz w:val="16"/>
                <w:szCs w:val="18"/>
                <w:lang w:eastAsia="ru-RU"/>
              </w:rPr>
            </w:pPr>
            <w:r>
              <w:rPr>
                <w:rFonts w:ascii="Times New Roman" w:eastAsia="Times New Roman" w:hAnsi="Times New Roman" w:cs="Times New Roman"/>
                <w:b/>
                <w:sz w:val="16"/>
                <w:szCs w:val="18"/>
                <w:lang w:eastAsia="ru-RU"/>
              </w:rPr>
              <w:t xml:space="preserve"> </w:t>
            </w:r>
            <w:r w:rsidRPr="00AE7CBA">
              <w:rPr>
                <w:rFonts w:ascii="Times New Roman" w:eastAsia="Times New Roman" w:hAnsi="Times New Roman" w:cs="Times New Roman"/>
                <w:b/>
                <w:sz w:val="16"/>
                <w:szCs w:val="18"/>
                <w:lang w:eastAsia="ru-RU"/>
              </w:rPr>
              <w:t>«</w:t>
            </w:r>
            <w:r>
              <w:rPr>
                <w:rFonts w:ascii="Times New Roman" w:eastAsia="Times New Roman" w:hAnsi="Times New Roman" w:cs="Times New Roman"/>
                <w:b/>
                <w:sz w:val="16"/>
                <w:szCs w:val="18"/>
                <w:lang w:eastAsia="ru-RU"/>
              </w:rPr>
              <w:t>АЗИМУТ</w:t>
            </w:r>
            <w:r w:rsidRPr="00AE7CBA">
              <w:rPr>
                <w:rFonts w:ascii="Times New Roman" w:eastAsia="Times New Roman" w:hAnsi="Times New Roman" w:cs="Times New Roman"/>
                <w:b/>
                <w:sz w:val="16"/>
                <w:szCs w:val="18"/>
                <w:lang w:eastAsia="ru-RU"/>
              </w:rPr>
              <w:t>» ***</w:t>
            </w:r>
            <w:r w:rsidRPr="00FF6370">
              <w:rPr>
                <w:rFonts w:ascii="Times New Roman" w:eastAsia="Times New Roman" w:hAnsi="Times New Roman" w:cs="Times New Roman"/>
                <w:b/>
                <w:sz w:val="16"/>
                <w:szCs w:val="18"/>
                <w:lang w:eastAsia="ru-RU"/>
              </w:rPr>
              <w:t>*</w:t>
            </w:r>
            <w:r w:rsidRPr="00AE7CBA">
              <w:rPr>
                <w:rFonts w:ascii="Times New Roman" w:eastAsia="Times New Roman" w:hAnsi="Times New Roman" w:cs="Times New Roman"/>
                <w:b/>
                <w:sz w:val="16"/>
                <w:szCs w:val="18"/>
                <w:lang w:eastAsia="ru-RU"/>
              </w:rPr>
              <w:t>,</w:t>
            </w:r>
          </w:p>
          <w:p w:rsidR="00711CB7" w:rsidRPr="00AE7CBA" w:rsidRDefault="00711CB7" w:rsidP="000D4F53">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 xml:space="preserve">номер </w:t>
            </w:r>
            <w:r>
              <w:rPr>
                <w:rFonts w:ascii="Times New Roman" w:eastAsia="Times New Roman" w:hAnsi="Times New Roman" w:cs="Times New Roman"/>
                <w:b/>
                <w:sz w:val="16"/>
                <w:szCs w:val="18"/>
                <w:lang w:eastAsia="ru-RU"/>
              </w:rPr>
              <w:t>смарт</w:t>
            </w:r>
            <w:r w:rsidRPr="00AE7CBA">
              <w:rPr>
                <w:rFonts w:ascii="Times New Roman" w:eastAsia="Times New Roman" w:hAnsi="Times New Roman" w:cs="Times New Roman"/>
                <w:b/>
                <w:sz w:val="16"/>
                <w:szCs w:val="18"/>
                <w:lang w:eastAsia="ru-RU"/>
              </w:rPr>
              <w:t xml:space="preserve"> </w:t>
            </w:r>
          </w:p>
          <w:p w:rsidR="00711CB7" w:rsidRPr="00AE7CBA" w:rsidRDefault="00711CB7" w:rsidP="000D4F53">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2-х местное размещение</w:t>
            </w:r>
          </w:p>
        </w:tc>
        <w:tc>
          <w:tcPr>
            <w:tcW w:w="995"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23 015</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31 300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39 350</w:t>
            </w:r>
          </w:p>
        </w:tc>
        <w:tc>
          <w:tcPr>
            <w:tcW w:w="847"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46 015</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52 890</w:t>
            </w:r>
          </w:p>
        </w:tc>
        <w:tc>
          <w:tcPr>
            <w:tcW w:w="996" w:type="dxa"/>
            <w:tcBorders>
              <w:top w:val="single" w:sz="4" w:space="0" w:color="000000"/>
              <w:left w:val="single" w:sz="4" w:space="0" w:color="000000"/>
              <w:bottom w:val="single" w:sz="4" w:space="0" w:color="000000"/>
              <w:right w:val="single" w:sz="4" w:space="0" w:color="000000"/>
            </w:tcBorders>
          </w:tcPr>
          <w:p w:rsidR="00711CB7" w:rsidRPr="00D463DE" w:rsidRDefault="00711CB7" w:rsidP="000D4F53">
            <w:pPr>
              <w:jc w:val="center"/>
              <w:rPr>
                <w:rFonts w:ascii="Times New Roman" w:eastAsia="Times New Roman" w:hAnsi="Times New Roman" w:cs="Times New Roman"/>
                <w:sz w:val="20"/>
                <w:szCs w:val="20"/>
                <w:lang w:eastAsia="ru-RU"/>
              </w:rPr>
            </w:pPr>
            <w:r w:rsidRPr="00D463DE">
              <w:rPr>
                <w:rFonts w:ascii="Times New Roman" w:eastAsia="Times New Roman" w:hAnsi="Times New Roman" w:cs="Times New Roman"/>
                <w:sz w:val="20"/>
                <w:szCs w:val="20"/>
                <w:lang w:eastAsia="ru-RU"/>
              </w:rPr>
              <w:t>шведский стол</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3000</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4880</w:t>
            </w:r>
          </w:p>
        </w:tc>
        <w:tc>
          <w:tcPr>
            <w:tcW w:w="873" w:type="dxa"/>
            <w:tcBorders>
              <w:top w:val="single" w:sz="4" w:space="0" w:color="000000"/>
              <w:left w:val="single" w:sz="4" w:space="0" w:color="auto"/>
              <w:bottom w:val="single" w:sz="4" w:space="0" w:color="000000"/>
              <w:right w:val="single" w:sz="4" w:space="0" w:color="000000"/>
            </w:tcBorders>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1920</w:t>
            </w:r>
          </w:p>
        </w:tc>
      </w:tr>
      <w:tr w:rsidR="00711CB7" w:rsidRPr="006E3E34" w:rsidTr="00FA3E09">
        <w:trPr>
          <w:trHeight w:val="562"/>
        </w:trPr>
        <w:tc>
          <w:tcPr>
            <w:tcW w:w="2408" w:type="dxa"/>
            <w:tcBorders>
              <w:top w:val="single" w:sz="4" w:space="0" w:color="000000"/>
              <w:left w:val="single" w:sz="4" w:space="0" w:color="000000"/>
              <w:bottom w:val="single" w:sz="4" w:space="0" w:color="000000"/>
              <w:right w:val="single" w:sz="4" w:space="0" w:color="000000"/>
            </w:tcBorders>
          </w:tcPr>
          <w:p w:rsidR="00711CB7" w:rsidRPr="00EE5928"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EE5928">
              <w:rPr>
                <w:rFonts w:ascii="Times New Roman" w:eastAsia="Times New Roman" w:hAnsi="Times New Roman" w:cs="Times New Roman"/>
                <w:b/>
                <w:sz w:val="16"/>
                <w:szCs w:val="18"/>
                <w:lang w:eastAsia="ru-RU"/>
              </w:rPr>
              <w:t>«</w:t>
            </w:r>
            <w:r>
              <w:rPr>
                <w:rFonts w:ascii="Times New Roman" w:eastAsia="Times New Roman" w:hAnsi="Times New Roman" w:cs="Times New Roman"/>
                <w:b/>
                <w:sz w:val="16"/>
                <w:szCs w:val="18"/>
                <w:lang w:eastAsia="ru-RU"/>
              </w:rPr>
              <w:t>ДОСТОЕВСКИЙ</w:t>
            </w:r>
            <w:r w:rsidRPr="00EE5928">
              <w:rPr>
                <w:rFonts w:ascii="Times New Roman" w:eastAsia="Times New Roman" w:hAnsi="Times New Roman" w:cs="Times New Roman"/>
                <w:b/>
                <w:sz w:val="16"/>
                <w:szCs w:val="18"/>
                <w:lang w:eastAsia="ru-RU"/>
              </w:rPr>
              <w:t>»**</w:t>
            </w:r>
            <w:r>
              <w:rPr>
                <w:rFonts w:ascii="Times New Roman" w:eastAsia="Times New Roman" w:hAnsi="Times New Roman" w:cs="Times New Roman"/>
                <w:b/>
                <w:sz w:val="16"/>
                <w:szCs w:val="18"/>
                <w:lang w:eastAsia="ru-RU"/>
              </w:rPr>
              <w:t>*</w:t>
            </w:r>
            <w:r w:rsidRPr="00EE5928">
              <w:rPr>
                <w:rFonts w:ascii="Times New Roman" w:eastAsia="Times New Roman" w:hAnsi="Times New Roman" w:cs="Times New Roman"/>
                <w:b/>
                <w:sz w:val="16"/>
                <w:szCs w:val="18"/>
                <w:lang w:eastAsia="ru-RU"/>
              </w:rPr>
              <w:t>*, стандартный номер,</w:t>
            </w:r>
          </w:p>
          <w:p w:rsidR="00711CB7" w:rsidRPr="00EE5928" w:rsidRDefault="00711CB7" w:rsidP="00265EE8">
            <w:pPr>
              <w:tabs>
                <w:tab w:val="left" w:pos="708"/>
              </w:tabs>
              <w:autoSpaceDN w:val="0"/>
              <w:spacing w:after="0" w:line="240" w:lineRule="auto"/>
              <w:rPr>
                <w:rFonts w:ascii="Times New Roman" w:eastAsia="Times New Roman" w:hAnsi="Times New Roman" w:cs="Times New Roman"/>
                <w:b/>
                <w:sz w:val="16"/>
                <w:szCs w:val="18"/>
                <w:lang w:eastAsia="ru-RU"/>
              </w:rPr>
            </w:pPr>
            <w:r w:rsidRPr="00EE5928">
              <w:rPr>
                <w:rFonts w:ascii="Times New Roman" w:eastAsia="Times New Roman" w:hAnsi="Times New Roman" w:cs="Times New Roman"/>
                <w:b/>
                <w:sz w:val="16"/>
                <w:szCs w:val="18"/>
                <w:lang w:eastAsia="ru-RU"/>
              </w:rPr>
              <w:t>2-х местное размещение</w:t>
            </w:r>
          </w:p>
        </w:tc>
        <w:tc>
          <w:tcPr>
            <w:tcW w:w="995"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23 570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32 145</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40 465</w:t>
            </w:r>
          </w:p>
        </w:tc>
        <w:tc>
          <w:tcPr>
            <w:tcW w:w="847"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47 400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0D4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54 560</w:t>
            </w:r>
          </w:p>
        </w:tc>
        <w:tc>
          <w:tcPr>
            <w:tcW w:w="996" w:type="dxa"/>
            <w:tcBorders>
              <w:top w:val="single" w:sz="4" w:space="0" w:color="000000"/>
              <w:left w:val="single" w:sz="4" w:space="0" w:color="000000"/>
              <w:bottom w:val="single" w:sz="4" w:space="0" w:color="000000"/>
              <w:right w:val="single" w:sz="4" w:space="0" w:color="000000"/>
            </w:tcBorders>
          </w:tcPr>
          <w:p w:rsidR="00711CB7" w:rsidRDefault="00711CB7" w:rsidP="00546804">
            <w:pPr>
              <w:jc w:val="center"/>
            </w:pPr>
            <w:r w:rsidRPr="005226ED">
              <w:rPr>
                <w:rFonts w:ascii="Times New Roman" w:eastAsia="Times New Roman" w:hAnsi="Times New Roman" w:cs="Times New Roman"/>
                <w:sz w:val="20"/>
                <w:szCs w:val="20"/>
                <w:lang w:eastAsia="ru-RU"/>
              </w:rPr>
              <w:t>шведский стол</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3250</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5250</w:t>
            </w:r>
          </w:p>
        </w:tc>
        <w:tc>
          <w:tcPr>
            <w:tcW w:w="873" w:type="dxa"/>
            <w:tcBorders>
              <w:top w:val="single" w:sz="4" w:space="0" w:color="000000"/>
              <w:left w:val="single" w:sz="4" w:space="0" w:color="auto"/>
              <w:bottom w:val="single" w:sz="4" w:space="0" w:color="000000"/>
              <w:right w:val="single" w:sz="4" w:space="0" w:color="000000"/>
            </w:tcBorders>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2050</w:t>
            </w:r>
          </w:p>
        </w:tc>
      </w:tr>
      <w:tr w:rsidR="00711CB7" w:rsidRPr="006E3E34" w:rsidTr="006A1B15">
        <w:trPr>
          <w:trHeight w:val="715"/>
        </w:trPr>
        <w:tc>
          <w:tcPr>
            <w:tcW w:w="2408" w:type="dxa"/>
            <w:tcBorders>
              <w:top w:val="single" w:sz="4" w:space="0" w:color="000000"/>
              <w:left w:val="single" w:sz="4" w:space="0" w:color="000000"/>
              <w:bottom w:val="single" w:sz="4" w:space="0" w:color="000000"/>
              <w:right w:val="single" w:sz="4" w:space="0" w:color="000000"/>
            </w:tcBorders>
            <w:vAlign w:val="center"/>
            <w:hideMark/>
          </w:tcPr>
          <w:p w:rsidR="00711CB7" w:rsidRDefault="00711CB7" w:rsidP="00576C91">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w:t>
            </w:r>
            <w:r>
              <w:rPr>
                <w:rFonts w:ascii="Times New Roman" w:eastAsia="Times New Roman" w:hAnsi="Times New Roman" w:cs="Times New Roman"/>
                <w:b/>
                <w:sz w:val="16"/>
                <w:szCs w:val="18"/>
                <w:lang w:eastAsia="ru-RU"/>
              </w:rPr>
              <w:t>МОСКВА</w:t>
            </w:r>
            <w:r w:rsidRPr="00AE7CBA">
              <w:rPr>
                <w:rFonts w:ascii="Times New Roman" w:eastAsia="Times New Roman" w:hAnsi="Times New Roman" w:cs="Times New Roman"/>
                <w:b/>
                <w:sz w:val="16"/>
                <w:szCs w:val="18"/>
                <w:lang w:eastAsia="ru-RU"/>
              </w:rPr>
              <w:t>» ***</w:t>
            </w:r>
            <w:r w:rsidRPr="00FF6370">
              <w:rPr>
                <w:rFonts w:ascii="Times New Roman" w:eastAsia="Times New Roman" w:hAnsi="Times New Roman" w:cs="Times New Roman"/>
                <w:b/>
                <w:sz w:val="16"/>
                <w:szCs w:val="18"/>
                <w:lang w:eastAsia="ru-RU"/>
              </w:rPr>
              <w:t>*</w:t>
            </w:r>
            <w:r w:rsidRPr="00AE7CBA">
              <w:rPr>
                <w:rFonts w:ascii="Times New Roman" w:eastAsia="Times New Roman" w:hAnsi="Times New Roman" w:cs="Times New Roman"/>
                <w:b/>
                <w:sz w:val="16"/>
                <w:szCs w:val="18"/>
                <w:lang w:eastAsia="ru-RU"/>
              </w:rPr>
              <w:t>,</w:t>
            </w:r>
          </w:p>
          <w:p w:rsidR="00711CB7" w:rsidRPr="00AE7CBA" w:rsidRDefault="00711CB7" w:rsidP="00576C91">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 xml:space="preserve">номер стандарт, </w:t>
            </w:r>
          </w:p>
          <w:p w:rsidR="00711CB7" w:rsidRPr="00AE7CBA" w:rsidRDefault="00711CB7" w:rsidP="00576C91">
            <w:pPr>
              <w:tabs>
                <w:tab w:val="left" w:pos="708"/>
              </w:tabs>
              <w:autoSpaceDN w:val="0"/>
              <w:spacing w:after="0" w:line="240" w:lineRule="auto"/>
              <w:rPr>
                <w:rFonts w:ascii="Times New Roman" w:eastAsia="Times New Roman" w:hAnsi="Times New Roman" w:cs="Times New Roman"/>
                <w:b/>
                <w:sz w:val="16"/>
                <w:szCs w:val="18"/>
                <w:lang w:eastAsia="ru-RU"/>
              </w:rPr>
            </w:pPr>
            <w:r w:rsidRPr="00AE7CBA">
              <w:rPr>
                <w:rFonts w:ascii="Times New Roman" w:eastAsia="Times New Roman" w:hAnsi="Times New Roman" w:cs="Times New Roman"/>
                <w:b/>
                <w:sz w:val="16"/>
                <w:szCs w:val="18"/>
                <w:lang w:eastAsia="ru-RU"/>
              </w:rPr>
              <w:t>2-х местное размещение</w:t>
            </w:r>
          </w:p>
        </w:tc>
        <w:tc>
          <w:tcPr>
            <w:tcW w:w="995"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23 570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32 145</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40 465</w:t>
            </w:r>
          </w:p>
        </w:tc>
        <w:tc>
          <w:tcPr>
            <w:tcW w:w="847"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47 400</w:t>
            </w:r>
          </w:p>
        </w:tc>
        <w:tc>
          <w:tcPr>
            <w:tcW w:w="992" w:type="dxa"/>
            <w:tcBorders>
              <w:top w:val="single" w:sz="4" w:space="0" w:color="000000"/>
              <w:left w:val="single" w:sz="4" w:space="0" w:color="000000"/>
              <w:bottom w:val="single" w:sz="4" w:space="0" w:color="000000"/>
              <w:right w:val="single" w:sz="4" w:space="0" w:color="000000"/>
            </w:tcBorders>
            <w:vAlign w:val="center"/>
          </w:tcPr>
          <w:p w:rsidR="00711CB7" w:rsidRPr="00396AD4"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54 560</w:t>
            </w:r>
          </w:p>
        </w:tc>
        <w:tc>
          <w:tcPr>
            <w:tcW w:w="996" w:type="dxa"/>
            <w:tcBorders>
              <w:top w:val="single" w:sz="4" w:space="0" w:color="000000"/>
              <w:left w:val="single" w:sz="4" w:space="0" w:color="000000"/>
              <w:bottom w:val="single" w:sz="4" w:space="0" w:color="000000"/>
              <w:right w:val="single" w:sz="4" w:space="0" w:color="000000"/>
            </w:tcBorders>
            <w:hideMark/>
          </w:tcPr>
          <w:p w:rsidR="00711CB7" w:rsidRPr="00D463DE" w:rsidRDefault="00711CB7" w:rsidP="00546804">
            <w:pPr>
              <w:jc w:val="center"/>
              <w:rPr>
                <w:rFonts w:ascii="Times New Roman" w:eastAsia="Times New Roman" w:hAnsi="Times New Roman" w:cs="Times New Roman"/>
                <w:sz w:val="20"/>
                <w:szCs w:val="20"/>
                <w:lang w:eastAsia="ru-RU"/>
              </w:rPr>
            </w:pPr>
            <w:r w:rsidRPr="00D463DE">
              <w:rPr>
                <w:rFonts w:ascii="Times New Roman" w:eastAsia="Times New Roman" w:hAnsi="Times New Roman" w:cs="Times New Roman"/>
                <w:sz w:val="20"/>
                <w:szCs w:val="20"/>
                <w:lang w:eastAsia="ru-RU"/>
              </w:rPr>
              <w:t>шведский стол</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3250</w:t>
            </w:r>
          </w:p>
        </w:tc>
        <w:tc>
          <w:tcPr>
            <w:tcW w:w="832" w:type="dxa"/>
            <w:tcBorders>
              <w:top w:val="single" w:sz="4" w:space="0" w:color="000000"/>
              <w:left w:val="single" w:sz="4" w:space="0" w:color="000000"/>
              <w:bottom w:val="single" w:sz="4" w:space="0" w:color="000000"/>
              <w:right w:val="single" w:sz="4" w:space="0" w:color="auto"/>
            </w:tcBorders>
            <w:tcMar>
              <w:top w:w="40" w:type="dxa"/>
              <w:left w:w="40" w:type="dxa"/>
              <w:bottom w:w="40" w:type="dxa"/>
              <w:right w:w="40" w:type="dxa"/>
            </w:tcMar>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6130</w:t>
            </w:r>
          </w:p>
        </w:tc>
        <w:tc>
          <w:tcPr>
            <w:tcW w:w="873" w:type="dxa"/>
            <w:tcBorders>
              <w:top w:val="single" w:sz="4" w:space="0" w:color="000000"/>
              <w:left w:val="single" w:sz="4" w:space="0" w:color="auto"/>
              <w:bottom w:val="single" w:sz="4" w:space="0" w:color="000000"/>
              <w:right w:val="single" w:sz="4" w:space="0" w:color="000000"/>
            </w:tcBorders>
            <w:vAlign w:val="center"/>
          </w:tcPr>
          <w:p w:rsidR="00711CB7" w:rsidRPr="007915E5" w:rsidRDefault="00711CB7" w:rsidP="000D4F53">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2950</w:t>
            </w:r>
          </w:p>
        </w:tc>
      </w:tr>
      <w:tr w:rsidR="00711CB7" w:rsidRPr="006E3E34" w:rsidTr="00546804">
        <w:trPr>
          <w:trHeight w:val="519"/>
        </w:trPr>
        <w:tc>
          <w:tcPr>
            <w:tcW w:w="2408"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711CB7" w:rsidRPr="00064C42" w:rsidRDefault="00711CB7" w:rsidP="00546804">
            <w:pPr>
              <w:tabs>
                <w:tab w:val="left" w:pos="708"/>
              </w:tabs>
              <w:suppressAutoHyphens/>
              <w:autoSpaceDE w:val="0"/>
              <w:autoSpaceDN w:val="0"/>
              <w:adjustRightInd w:val="0"/>
              <w:spacing w:after="0" w:line="240" w:lineRule="auto"/>
              <w:textAlignment w:val="center"/>
              <w:rPr>
                <w:rFonts w:ascii="Times New Roman" w:eastAsia="Times New Roman" w:hAnsi="Times New Roman" w:cs="Times New Roman"/>
                <w:b/>
                <w:bCs/>
                <w:i/>
                <w:color w:val="000000"/>
                <w:sz w:val="16"/>
                <w:szCs w:val="16"/>
                <w:lang w:eastAsia="ru-RU"/>
              </w:rPr>
            </w:pPr>
            <w:r w:rsidRPr="00064C42">
              <w:rPr>
                <w:rFonts w:ascii="Times New Roman" w:eastAsia="Times New Roman" w:hAnsi="Times New Roman" w:cs="Times New Roman"/>
                <w:b/>
                <w:bCs/>
                <w:i/>
                <w:color w:val="000000"/>
                <w:sz w:val="16"/>
                <w:szCs w:val="16"/>
                <w:lang w:eastAsia="ru-RU"/>
              </w:rPr>
              <w:t xml:space="preserve">Доплата за взрослого </w:t>
            </w:r>
          </w:p>
          <w:p w:rsidR="00711CB7" w:rsidRPr="00064C42" w:rsidRDefault="00711CB7" w:rsidP="00546804">
            <w:pPr>
              <w:tabs>
                <w:tab w:val="left" w:pos="708"/>
              </w:tabs>
              <w:suppressAutoHyphens/>
              <w:autoSpaceDE w:val="0"/>
              <w:autoSpaceDN w:val="0"/>
              <w:adjustRightInd w:val="0"/>
              <w:spacing w:after="0" w:line="240" w:lineRule="auto"/>
              <w:textAlignment w:val="center"/>
              <w:rPr>
                <w:rFonts w:ascii="Times New Roman" w:eastAsia="Times New Roman" w:hAnsi="Times New Roman" w:cs="Times New Roman"/>
                <w:i/>
                <w:color w:val="000000"/>
                <w:sz w:val="16"/>
                <w:szCs w:val="16"/>
                <w:lang w:eastAsia="ru-RU"/>
              </w:rPr>
            </w:pPr>
            <w:r w:rsidRPr="00064C42">
              <w:rPr>
                <w:rFonts w:ascii="Times New Roman" w:eastAsia="Times New Roman" w:hAnsi="Times New Roman" w:cs="Times New Roman"/>
                <w:b/>
                <w:bCs/>
                <w:i/>
                <w:color w:val="000000"/>
                <w:sz w:val="16"/>
                <w:szCs w:val="16"/>
                <w:lang w:eastAsia="ru-RU"/>
              </w:rPr>
              <w:t>в составе группы школьников</w:t>
            </w:r>
          </w:p>
        </w:tc>
        <w:tc>
          <w:tcPr>
            <w:tcW w:w="99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711CB7" w:rsidRPr="00EB235F"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val="en-US" w:eastAsia="ru-RU"/>
              </w:rPr>
            </w:pPr>
            <w:r w:rsidRPr="00EB235F">
              <w:rPr>
                <w:rFonts w:ascii="Times New Roman" w:eastAsia="Times New Roman" w:hAnsi="Times New Roman" w:cs="Times New Roman"/>
                <w:b/>
                <w:sz w:val="20"/>
                <w:szCs w:val="20"/>
                <w:lang w:eastAsia="ru-RU"/>
              </w:rPr>
              <w:t>155</w:t>
            </w:r>
            <w:r w:rsidRPr="00EB235F">
              <w:rPr>
                <w:rFonts w:ascii="Times New Roman" w:eastAsia="Times New Roman" w:hAnsi="Times New Roman" w:cs="Times New Roman"/>
                <w:b/>
                <w:sz w:val="20"/>
                <w:szCs w:val="20"/>
                <w:lang w:val="en-US" w:eastAsia="ru-RU"/>
              </w:rPr>
              <w:t>0</w:t>
            </w:r>
          </w:p>
        </w:tc>
        <w:tc>
          <w:tcPr>
            <w:tcW w:w="99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711CB7" w:rsidRPr="00EB235F" w:rsidRDefault="00711CB7" w:rsidP="00546804">
            <w:pPr>
              <w:tabs>
                <w:tab w:val="left" w:pos="708"/>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sidRPr="00EB235F">
              <w:rPr>
                <w:rFonts w:ascii="Times New Roman" w:eastAsia="Times New Roman" w:hAnsi="Times New Roman" w:cs="Times New Roman"/>
                <w:b/>
                <w:sz w:val="20"/>
                <w:szCs w:val="20"/>
                <w:lang w:eastAsia="ru-RU"/>
              </w:rPr>
              <w:t>1900</w:t>
            </w:r>
          </w:p>
        </w:tc>
        <w:tc>
          <w:tcPr>
            <w:tcW w:w="99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711CB7" w:rsidRPr="00EB235F"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val="en-US" w:eastAsia="ru-RU"/>
              </w:rPr>
            </w:pPr>
            <w:r w:rsidRPr="00EB235F">
              <w:rPr>
                <w:rFonts w:ascii="Times New Roman" w:eastAsia="Times New Roman" w:hAnsi="Times New Roman" w:cs="Times New Roman"/>
                <w:b/>
                <w:sz w:val="20"/>
                <w:szCs w:val="20"/>
                <w:lang w:eastAsia="ru-RU"/>
              </w:rPr>
              <w:t>205</w:t>
            </w:r>
            <w:r w:rsidRPr="00EB235F">
              <w:rPr>
                <w:rFonts w:ascii="Times New Roman" w:eastAsia="Times New Roman" w:hAnsi="Times New Roman" w:cs="Times New Roman"/>
                <w:b/>
                <w:sz w:val="20"/>
                <w:szCs w:val="20"/>
                <w:lang w:val="en-US" w:eastAsia="ru-RU"/>
              </w:rPr>
              <w:t>0</w:t>
            </w:r>
          </w:p>
        </w:tc>
        <w:tc>
          <w:tcPr>
            <w:tcW w:w="847"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711CB7" w:rsidRPr="00EB235F"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eastAsia="ru-RU"/>
              </w:rPr>
            </w:pPr>
            <w:r w:rsidRPr="00EB235F">
              <w:rPr>
                <w:rFonts w:ascii="Times New Roman" w:eastAsia="Times New Roman" w:hAnsi="Times New Roman" w:cs="Times New Roman"/>
                <w:b/>
                <w:sz w:val="20"/>
                <w:szCs w:val="20"/>
                <w:lang w:val="en-US" w:eastAsia="ru-RU"/>
              </w:rPr>
              <w:t>2</w:t>
            </w:r>
            <w:r w:rsidRPr="00EB235F">
              <w:rPr>
                <w:rFonts w:ascii="Times New Roman" w:eastAsia="Times New Roman" w:hAnsi="Times New Roman" w:cs="Times New Roman"/>
                <w:b/>
                <w:sz w:val="20"/>
                <w:szCs w:val="20"/>
                <w:lang w:eastAsia="ru-RU"/>
              </w:rPr>
              <w:t>200</w:t>
            </w:r>
          </w:p>
        </w:tc>
        <w:tc>
          <w:tcPr>
            <w:tcW w:w="992"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711CB7" w:rsidRPr="00EB235F" w:rsidRDefault="00711CB7"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b/>
                <w:sz w:val="20"/>
                <w:szCs w:val="20"/>
                <w:lang w:val="en-US" w:eastAsia="ru-RU"/>
              </w:rPr>
            </w:pPr>
            <w:r w:rsidRPr="00EB235F">
              <w:rPr>
                <w:rFonts w:ascii="Times New Roman" w:eastAsia="Times New Roman" w:hAnsi="Times New Roman" w:cs="Times New Roman"/>
                <w:b/>
                <w:sz w:val="20"/>
                <w:szCs w:val="20"/>
                <w:lang w:eastAsia="ru-RU"/>
              </w:rPr>
              <w:t>225</w:t>
            </w:r>
            <w:r w:rsidRPr="00EB235F">
              <w:rPr>
                <w:rFonts w:ascii="Times New Roman" w:eastAsia="Times New Roman" w:hAnsi="Times New Roman" w:cs="Times New Roman"/>
                <w:b/>
                <w:sz w:val="20"/>
                <w:szCs w:val="20"/>
                <w:lang w:val="en-US" w:eastAsia="ru-RU"/>
              </w:rPr>
              <w:t>0</w:t>
            </w:r>
          </w:p>
        </w:tc>
        <w:tc>
          <w:tcPr>
            <w:tcW w:w="3548" w:type="dxa"/>
            <w:gridSpan w:val="4"/>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center"/>
            <w:hideMark/>
          </w:tcPr>
          <w:p w:rsidR="00711CB7" w:rsidRPr="006E3E34" w:rsidRDefault="00711CB7" w:rsidP="00546804">
            <w:pPr>
              <w:tabs>
                <w:tab w:val="left" w:pos="916"/>
                <w:tab w:val="left" w:pos="1832"/>
                <w:tab w:val="left" w:pos="2748"/>
                <w:tab w:val="left" w:pos="3664"/>
                <w:tab w:val="center" w:pos="4153"/>
                <w:tab w:val="left" w:pos="4580"/>
                <w:tab w:val="left" w:pos="5496"/>
                <w:tab w:val="left" w:pos="6412"/>
                <w:tab w:val="left" w:pos="7328"/>
                <w:tab w:val="left" w:pos="8244"/>
                <w:tab w:val="right" w:pos="8306"/>
                <w:tab w:val="left" w:pos="9160"/>
                <w:tab w:val="left" w:pos="10076"/>
                <w:tab w:val="left" w:pos="10992"/>
                <w:tab w:val="left" w:pos="11908"/>
                <w:tab w:val="left" w:pos="12824"/>
                <w:tab w:val="left" w:pos="13740"/>
                <w:tab w:val="left" w:pos="14656"/>
              </w:tabs>
              <w:suppressAutoHyphens/>
              <w:autoSpaceDE w:val="0"/>
              <w:autoSpaceDN w:val="0"/>
              <w:adjustRightInd w:val="0"/>
              <w:spacing w:after="0" w:line="288" w:lineRule="auto"/>
              <w:jc w:val="center"/>
              <w:textAlignment w:val="center"/>
              <w:rPr>
                <w:rFonts w:ascii="Times New Roman" w:eastAsia="Times New Roman" w:hAnsi="Times New Roman" w:cs="Times New Roman"/>
                <w:color w:val="000000"/>
                <w:sz w:val="20"/>
                <w:szCs w:val="20"/>
                <w:lang w:eastAsia="ru-RU"/>
              </w:rPr>
            </w:pPr>
            <w:r w:rsidRPr="006E3E34">
              <w:rPr>
                <w:rFonts w:ascii="Times New Roman" w:eastAsia="Times New Roman" w:hAnsi="Times New Roman" w:cs="Times New Roman"/>
                <w:color w:val="000000"/>
                <w:sz w:val="20"/>
                <w:szCs w:val="20"/>
                <w:lang w:eastAsia="ru-RU"/>
              </w:rPr>
              <w:t>ЗА ЭКСКУРСИОННУЮ ПРОГРАММУ</w:t>
            </w:r>
          </w:p>
        </w:tc>
      </w:tr>
    </w:tbl>
    <w:p w:rsidR="00B5508E" w:rsidRPr="00D84D6B" w:rsidRDefault="00B5508E" w:rsidP="00B5508E">
      <w:pPr>
        <w:tabs>
          <w:tab w:val="left" w:pos="708"/>
        </w:tabs>
        <w:autoSpaceDN w:val="0"/>
        <w:spacing w:after="0" w:line="240" w:lineRule="auto"/>
        <w:rPr>
          <w:rFonts w:ascii="Times New Roman" w:eastAsia="Times New Roman" w:hAnsi="Times New Roman" w:cs="Times New Roman"/>
          <w:b/>
          <w:color w:val="FF0000"/>
          <w:sz w:val="24"/>
          <w:szCs w:val="24"/>
          <w:lang w:eastAsia="ru-RU"/>
        </w:rPr>
      </w:pPr>
    </w:p>
    <w:tbl>
      <w:tblPr>
        <w:tblpPr w:leftFromText="180" w:rightFromText="180" w:vertAnchor="text" w:horzAnchor="margin" w:tblpY="195"/>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88"/>
        <w:gridCol w:w="5220"/>
      </w:tblGrid>
      <w:tr w:rsidR="00B5508E" w:rsidRPr="0009069F" w:rsidTr="00546804">
        <w:trPr>
          <w:trHeight w:val="137"/>
        </w:trPr>
        <w:tc>
          <w:tcPr>
            <w:tcW w:w="5688" w:type="dxa"/>
            <w:tcBorders>
              <w:top w:val="single" w:sz="4" w:space="0" w:color="auto"/>
              <w:left w:val="single" w:sz="4" w:space="0" w:color="auto"/>
              <w:bottom w:val="single" w:sz="4" w:space="0" w:color="auto"/>
              <w:right w:val="single" w:sz="4" w:space="0" w:color="auto"/>
            </w:tcBorders>
          </w:tcPr>
          <w:p w:rsidR="00B5508E" w:rsidRPr="004D10DB" w:rsidRDefault="00B5508E"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3"/>
              <w:rPr>
                <w:rStyle w:val="a5"/>
                <w:rFonts w:ascii="Times New Roman" w:hAnsi="Times New Roman"/>
                <w:bCs/>
                <w:sz w:val="20"/>
                <w:szCs w:val="20"/>
              </w:rPr>
            </w:pPr>
            <w:r w:rsidRPr="004D10DB">
              <w:rPr>
                <w:rStyle w:val="a5"/>
                <w:rFonts w:ascii="Times New Roman" w:hAnsi="Times New Roman"/>
                <w:sz w:val="20"/>
                <w:szCs w:val="20"/>
              </w:rPr>
              <w:t>В СТОИМОСТЬ ВКЛЮЧЕНО:</w:t>
            </w:r>
          </w:p>
        </w:tc>
        <w:tc>
          <w:tcPr>
            <w:tcW w:w="5220" w:type="dxa"/>
            <w:tcBorders>
              <w:top w:val="single" w:sz="4" w:space="0" w:color="auto"/>
              <w:left w:val="single" w:sz="4" w:space="0" w:color="auto"/>
              <w:bottom w:val="single" w:sz="4" w:space="0" w:color="auto"/>
              <w:right w:val="single" w:sz="4" w:space="0" w:color="auto"/>
            </w:tcBorders>
          </w:tcPr>
          <w:p w:rsidR="00B5508E" w:rsidRPr="009215BD" w:rsidRDefault="00B5508E" w:rsidP="00546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3"/>
              <w:rPr>
                <w:rStyle w:val="a5"/>
                <w:rFonts w:ascii="Times New Roman" w:hAnsi="Times New Roman"/>
                <w:b/>
                <w:bCs/>
                <w:color w:val="FF0000"/>
                <w:sz w:val="20"/>
                <w:szCs w:val="20"/>
              </w:rPr>
            </w:pPr>
            <w:r w:rsidRPr="009215BD">
              <w:rPr>
                <w:rStyle w:val="a5"/>
                <w:rFonts w:ascii="Times New Roman" w:hAnsi="Times New Roman"/>
                <w:color w:val="FF0000"/>
                <w:sz w:val="20"/>
                <w:szCs w:val="20"/>
              </w:rPr>
              <w:t>ДОПОЛНИТЕЛЬНО ОПЛАЧИВАЕТСЯ:</w:t>
            </w:r>
          </w:p>
        </w:tc>
      </w:tr>
      <w:tr w:rsidR="00B5508E" w:rsidRPr="0009069F" w:rsidTr="00546804">
        <w:trPr>
          <w:trHeight w:val="274"/>
        </w:trPr>
        <w:tc>
          <w:tcPr>
            <w:tcW w:w="5688" w:type="dxa"/>
            <w:tcBorders>
              <w:top w:val="single" w:sz="4" w:space="0" w:color="auto"/>
              <w:left w:val="single" w:sz="4" w:space="0" w:color="auto"/>
              <w:bottom w:val="single" w:sz="4" w:space="0" w:color="auto"/>
              <w:right w:val="single" w:sz="4" w:space="0" w:color="auto"/>
            </w:tcBorders>
          </w:tcPr>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 xml:space="preserve">встреча на вокзале или в аэропорту </w:t>
            </w:r>
            <w:r w:rsidRPr="00592CE7">
              <w:rPr>
                <w:rFonts w:ascii="Times New Roman" w:hAnsi="Times New Roman" w:cs="Times New Roman"/>
                <w:b/>
                <w:i/>
                <w:sz w:val="20"/>
                <w:szCs w:val="20"/>
                <w:u w:val="single"/>
              </w:rPr>
              <w:t>с 07:00</w:t>
            </w:r>
            <w:r w:rsidRPr="00592CE7">
              <w:rPr>
                <w:rFonts w:ascii="Times New Roman" w:hAnsi="Times New Roman" w:cs="Times New Roman"/>
                <w:b/>
                <w:i/>
                <w:sz w:val="20"/>
                <w:szCs w:val="20"/>
              </w:rPr>
              <w:t>;</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проживание (согласно выбранному варианту);</w:t>
            </w:r>
          </w:p>
          <w:p w:rsidR="00B5508E" w:rsidRPr="00592CE7" w:rsidRDefault="00B5508E" w:rsidP="00546804">
            <w:pPr>
              <w:numPr>
                <w:ilvl w:val="2"/>
                <w:numId w:val="1"/>
              </w:numPr>
              <w:tabs>
                <w:tab w:val="clear" w:pos="360"/>
                <w:tab w:val="num" w:pos="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питание: завтраки (со второго дня тура), обеды – ежедневно;</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экскурсионная программа, включая входные билеты в музеи;</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услуги экскурсовода;</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транспорт - по программе;</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трансфер на вокзал в день отъезда по окончании экскурсионной программы.</w:t>
            </w:r>
          </w:p>
        </w:tc>
        <w:tc>
          <w:tcPr>
            <w:tcW w:w="5220" w:type="dxa"/>
            <w:tcBorders>
              <w:top w:val="single" w:sz="4" w:space="0" w:color="auto"/>
              <w:left w:val="single" w:sz="4" w:space="0" w:color="auto"/>
              <w:bottom w:val="single" w:sz="4" w:space="0" w:color="auto"/>
              <w:right w:val="single" w:sz="4" w:space="0" w:color="auto"/>
            </w:tcBorders>
          </w:tcPr>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ранняя встреча до 07:00.</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 xml:space="preserve">завтрак в первый день тура (от </w:t>
            </w:r>
            <w:r>
              <w:rPr>
                <w:rFonts w:ascii="Times New Roman" w:hAnsi="Times New Roman" w:cs="Times New Roman"/>
                <w:b/>
                <w:sz w:val="20"/>
                <w:szCs w:val="20"/>
              </w:rPr>
              <w:t>550</w:t>
            </w:r>
            <w:r w:rsidRPr="00592CE7">
              <w:rPr>
                <w:rFonts w:ascii="Times New Roman" w:hAnsi="Times New Roman" w:cs="Times New Roman"/>
                <w:b/>
                <w:sz w:val="20"/>
                <w:szCs w:val="20"/>
              </w:rPr>
              <w:t xml:space="preserve"> руб./чел);</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 xml:space="preserve">ужин в кафе города (от </w:t>
            </w:r>
            <w:r w:rsidR="00DB35E3">
              <w:rPr>
                <w:rFonts w:ascii="Times New Roman" w:hAnsi="Times New Roman" w:cs="Times New Roman"/>
                <w:b/>
                <w:sz w:val="20"/>
                <w:szCs w:val="20"/>
              </w:rPr>
              <w:t>9</w:t>
            </w:r>
            <w:bookmarkStart w:id="0" w:name="_GoBack"/>
            <w:bookmarkEnd w:id="0"/>
            <w:r>
              <w:rPr>
                <w:rFonts w:ascii="Times New Roman" w:hAnsi="Times New Roman" w:cs="Times New Roman"/>
                <w:b/>
                <w:sz w:val="20"/>
                <w:szCs w:val="20"/>
              </w:rPr>
              <w:t xml:space="preserve">50 </w:t>
            </w:r>
            <w:r w:rsidRPr="00592CE7">
              <w:rPr>
                <w:rFonts w:ascii="Times New Roman" w:hAnsi="Times New Roman" w:cs="Times New Roman"/>
                <w:b/>
                <w:sz w:val="20"/>
                <w:szCs w:val="20"/>
              </w:rPr>
              <w:t>руб./чел);</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проезд на общественном транспорте;</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услуги камеры хранения на вокзале.</w:t>
            </w:r>
          </w:p>
          <w:p w:rsidR="00B5508E" w:rsidRPr="00592CE7" w:rsidRDefault="00B5508E" w:rsidP="00546804">
            <w:pPr>
              <w:numPr>
                <w:ilvl w:val="2"/>
                <w:numId w:val="1"/>
              </w:numPr>
              <w:tabs>
                <w:tab w:val="clear" w:pos="360"/>
                <w:tab w:val="num"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rFonts w:ascii="Times New Roman" w:hAnsi="Times New Roman" w:cs="Times New Roman"/>
                <w:b/>
                <w:sz w:val="20"/>
                <w:szCs w:val="20"/>
              </w:rPr>
            </w:pPr>
            <w:r w:rsidRPr="00592CE7">
              <w:rPr>
                <w:rFonts w:ascii="Times New Roman" w:hAnsi="Times New Roman" w:cs="Times New Roman"/>
                <w:b/>
                <w:sz w:val="20"/>
                <w:szCs w:val="20"/>
              </w:rPr>
              <w:t>ЦЕНА НА ДОПЛАТЫ НЕТТО (без комиссии).</w:t>
            </w:r>
          </w:p>
        </w:tc>
      </w:tr>
    </w:tbl>
    <w:p w:rsidR="00B5508E" w:rsidRDefault="00B5508E" w:rsidP="00B5508E"/>
    <w:p w:rsidR="00B5508E" w:rsidRDefault="00B5508E" w:rsidP="00B5508E"/>
    <w:p w:rsidR="0021615D" w:rsidRPr="00D84D6B" w:rsidRDefault="0021615D" w:rsidP="0029669F">
      <w:pPr>
        <w:tabs>
          <w:tab w:val="left" w:pos="708"/>
        </w:tabs>
        <w:autoSpaceDN w:val="0"/>
        <w:spacing w:after="0" w:line="240" w:lineRule="auto"/>
        <w:rPr>
          <w:rFonts w:ascii="Times New Roman" w:eastAsia="Times New Roman" w:hAnsi="Times New Roman" w:cs="Times New Roman"/>
          <w:b/>
          <w:color w:val="FF0000"/>
          <w:sz w:val="24"/>
          <w:szCs w:val="24"/>
          <w:lang w:eastAsia="ru-RU"/>
        </w:rPr>
      </w:pPr>
    </w:p>
    <w:p w:rsidR="00A13D21" w:rsidRDefault="00A13D21"/>
    <w:sectPr w:rsidR="00A13D21" w:rsidSect="00516B71">
      <w:headerReference w:type="default" r:id="rId7"/>
      <w:pgSz w:w="11906" w:h="16838"/>
      <w:pgMar w:top="851" w:right="850"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EE8" w:rsidRDefault="00265EE8" w:rsidP="00D15582">
      <w:pPr>
        <w:spacing w:after="0" w:line="240" w:lineRule="auto"/>
      </w:pPr>
      <w:r>
        <w:separator/>
      </w:r>
    </w:p>
  </w:endnote>
  <w:endnote w:type="continuationSeparator" w:id="0">
    <w:p w:rsidR="00265EE8" w:rsidRDefault="00265EE8" w:rsidP="00D155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FuturisXCondC">
    <w:altName w:val="Gabriola"/>
    <w:charset w:val="00"/>
    <w:family w:val="auto"/>
    <w:pitch w:val="variable"/>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EE8" w:rsidRDefault="00265EE8" w:rsidP="00D15582">
      <w:pPr>
        <w:spacing w:after="0" w:line="240" w:lineRule="auto"/>
      </w:pPr>
      <w:r>
        <w:separator/>
      </w:r>
    </w:p>
  </w:footnote>
  <w:footnote w:type="continuationSeparator" w:id="0">
    <w:p w:rsidR="00265EE8" w:rsidRDefault="00265EE8" w:rsidP="00D155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E8" w:rsidRDefault="00265EE8" w:rsidP="00D15582">
    <w:pPr>
      <w:pStyle w:val="a7"/>
      <w:ind w:left="-567" w:hanging="14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3C220D"/>
    <w:multiLevelType w:val="hybridMultilevel"/>
    <w:tmpl w:val="F2040E3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697A038C">
      <w:start w:val="1"/>
      <w:numFmt w:val="bullet"/>
      <w:lvlText w:val=""/>
      <w:lvlJc w:val="left"/>
      <w:pPr>
        <w:tabs>
          <w:tab w:val="num" w:pos="360"/>
        </w:tabs>
        <w:ind w:left="360" w:hanging="360"/>
      </w:pPr>
      <w:rPr>
        <w:rFonts w:ascii="Symbol" w:hAnsi="Symbol" w:hint="default"/>
        <w:color w:val="auto"/>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29669F"/>
    <w:rsid w:val="00004BE2"/>
    <w:rsid w:val="00005F45"/>
    <w:rsid w:val="00014274"/>
    <w:rsid w:val="000161C2"/>
    <w:rsid w:val="00017435"/>
    <w:rsid w:val="00025670"/>
    <w:rsid w:val="00026223"/>
    <w:rsid w:val="00036D32"/>
    <w:rsid w:val="00036E90"/>
    <w:rsid w:val="000541E4"/>
    <w:rsid w:val="000579EF"/>
    <w:rsid w:val="00060682"/>
    <w:rsid w:val="00060F7B"/>
    <w:rsid w:val="000615F7"/>
    <w:rsid w:val="00065529"/>
    <w:rsid w:val="00070768"/>
    <w:rsid w:val="00074414"/>
    <w:rsid w:val="00075766"/>
    <w:rsid w:val="0008055A"/>
    <w:rsid w:val="000808C6"/>
    <w:rsid w:val="00094CC5"/>
    <w:rsid w:val="000A2A97"/>
    <w:rsid w:val="000A419D"/>
    <w:rsid w:val="000B4845"/>
    <w:rsid w:val="000C0C1C"/>
    <w:rsid w:val="000C2D32"/>
    <w:rsid w:val="000C5DCC"/>
    <w:rsid w:val="000D05CD"/>
    <w:rsid w:val="000E1596"/>
    <w:rsid w:val="000F28E6"/>
    <w:rsid w:val="000F5FAC"/>
    <w:rsid w:val="000F66B7"/>
    <w:rsid w:val="001066FF"/>
    <w:rsid w:val="00111036"/>
    <w:rsid w:val="00112BE8"/>
    <w:rsid w:val="00115A4D"/>
    <w:rsid w:val="00116248"/>
    <w:rsid w:val="001318E0"/>
    <w:rsid w:val="00131A03"/>
    <w:rsid w:val="00132D0E"/>
    <w:rsid w:val="00133911"/>
    <w:rsid w:val="00140D61"/>
    <w:rsid w:val="00146419"/>
    <w:rsid w:val="00151971"/>
    <w:rsid w:val="001523A7"/>
    <w:rsid w:val="00154480"/>
    <w:rsid w:val="00154DD4"/>
    <w:rsid w:val="0015637A"/>
    <w:rsid w:val="00160585"/>
    <w:rsid w:val="0017034F"/>
    <w:rsid w:val="00170AEF"/>
    <w:rsid w:val="001808B7"/>
    <w:rsid w:val="00181EDE"/>
    <w:rsid w:val="0018204F"/>
    <w:rsid w:val="00182B65"/>
    <w:rsid w:val="00193505"/>
    <w:rsid w:val="001A38A9"/>
    <w:rsid w:val="001A3FE8"/>
    <w:rsid w:val="001A4196"/>
    <w:rsid w:val="001A6E4E"/>
    <w:rsid w:val="001A762C"/>
    <w:rsid w:val="001B139B"/>
    <w:rsid w:val="001B277B"/>
    <w:rsid w:val="001B3634"/>
    <w:rsid w:val="001B442B"/>
    <w:rsid w:val="001C044E"/>
    <w:rsid w:val="001C0A1F"/>
    <w:rsid w:val="001C2D50"/>
    <w:rsid w:val="001D4050"/>
    <w:rsid w:val="001D579F"/>
    <w:rsid w:val="001E1D5E"/>
    <w:rsid w:val="001E301E"/>
    <w:rsid w:val="001E3799"/>
    <w:rsid w:val="001E6240"/>
    <w:rsid w:val="001F50E8"/>
    <w:rsid w:val="001F5F6A"/>
    <w:rsid w:val="002014DC"/>
    <w:rsid w:val="00201B3A"/>
    <w:rsid w:val="00204142"/>
    <w:rsid w:val="00205295"/>
    <w:rsid w:val="00207B11"/>
    <w:rsid w:val="00207EFE"/>
    <w:rsid w:val="0021527A"/>
    <w:rsid w:val="0021615D"/>
    <w:rsid w:val="002218C6"/>
    <w:rsid w:val="00232F78"/>
    <w:rsid w:val="0023666C"/>
    <w:rsid w:val="002465CD"/>
    <w:rsid w:val="00246673"/>
    <w:rsid w:val="00250465"/>
    <w:rsid w:val="00265EE8"/>
    <w:rsid w:val="00265EF3"/>
    <w:rsid w:val="0027363F"/>
    <w:rsid w:val="002751A3"/>
    <w:rsid w:val="002839C8"/>
    <w:rsid w:val="0028447B"/>
    <w:rsid w:val="0028509C"/>
    <w:rsid w:val="00287117"/>
    <w:rsid w:val="00293E49"/>
    <w:rsid w:val="00295AFD"/>
    <w:rsid w:val="0029669F"/>
    <w:rsid w:val="002A2F61"/>
    <w:rsid w:val="002A4526"/>
    <w:rsid w:val="002B083C"/>
    <w:rsid w:val="002B71BE"/>
    <w:rsid w:val="002B7BD5"/>
    <w:rsid w:val="002C166D"/>
    <w:rsid w:val="002C518F"/>
    <w:rsid w:val="002C581F"/>
    <w:rsid w:val="002C6818"/>
    <w:rsid w:val="002C6A70"/>
    <w:rsid w:val="002D0615"/>
    <w:rsid w:val="002D2472"/>
    <w:rsid w:val="002D6CCA"/>
    <w:rsid w:val="002F0D1E"/>
    <w:rsid w:val="002F1DD1"/>
    <w:rsid w:val="002F1FEE"/>
    <w:rsid w:val="002F34E0"/>
    <w:rsid w:val="00315CE7"/>
    <w:rsid w:val="003238C2"/>
    <w:rsid w:val="003271AD"/>
    <w:rsid w:val="00340A7E"/>
    <w:rsid w:val="00341B86"/>
    <w:rsid w:val="00341F44"/>
    <w:rsid w:val="00342997"/>
    <w:rsid w:val="00346E02"/>
    <w:rsid w:val="003476F1"/>
    <w:rsid w:val="00351945"/>
    <w:rsid w:val="00355980"/>
    <w:rsid w:val="00363ABA"/>
    <w:rsid w:val="003642DD"/>
    <w:rsid w:val="003734BC"/>
    <w:rsid w:val="003802AE"/>
    <w:rsid w:val="00396AD4"/>
    <w:rsid w:val="00397E1F"/>
    <w:rsid w:val="003C1719"/>
    <w:rsid w:val="003C2EC5"/>
    <w:rsid w:val="003C5498"/>
    <w:rsid w:val="003C56C9"/>
    <w:rsid w:val="003C5806"/>
    <w:rsid w:val="003C7351"/>
    <w:rsid w:val="003D12EA"/>
    <w:rsid w:val="003E0A0A"/>
    <w:rsid w:val="003E0BAD"/>
    <w:rsid w:val="003E136B"/>
    <w:rsid w:val="003E42EF"/>
    <w:rsid w:val="003F0DAB"/>
    <w:rsid w:val="003F7A56"/>
    <w:rsid w:val="00402A23"/>
    <w:rsid w:val="004065EC"/>
    <w:rsid w:val="00406B2B"/>
    <w:rsid w:val="00407703"/>
    <w:rsid w:val="00411D5D"/>
    <w:rsid w:val="0042433D"/>
    <w:rsid w:val="0043110C"/>
    <w:rsid w:val="004431B1"/>
    <w:rsid w:val="0044792F"/>
    <w:rsid w:val="00452CCD"/>
    <w:rsid w:val="00465590"/>
    <w:rsid w:val="004716CA"/>
    <w:rsid w:val="00486575"/>
    <w:rsid w:val="004955B1"/>
    <w:rsid w:val="004A2ED7"/>
    <w:rsid w:val="004A4310"/>
    <w:rsid w:val="004A6E47"/>
    <w:rsid w:val="004B057D"/>
    <w:rsid w:val="004B6A42"/>
    <w:rsid w:val="004D2418"/>
    <w:rsid w:val="004E2856"/>
    <w:rsid w:val="004E3590"/>
    <w:rsid w:val="004E3892"/>
    <w:rsid w:val="004E76EB"/>
    <w:rsid w:val="004F1BBE"/>
    <w:rsid w:val="00504AF7"/>
    <w:rsid w:val="00505ABB"/>
    <w:rsid w:val="00516AF3"/>
    <w:rsid w:val="00516B71"/>
    <w:rsid w:val="00516DE4"/>
    <w:rsid w:val="00516EA3"/>
    <w:rsid w:val="00531D2F"/>
    <w:rsid w:val="00534DFD"/>
    <w:rsid w:val="005369D2"/>
    <w:rsid w:val="00537934"/>
    <w:rsid w:val="00540D0D"/>
    <w:rsid w:val="00545377"/>
    <w:rsid w:val="00546804"/>
    <w:rsid w:val="0055087F"/>
    <w:rsid w:val="00551D6E"/>
    <w:rsid w:val="005563FE"/>
    <w:rsid w:val="00561B8F"/>
    <w:rsid w:val="00572883"/>
    <w:rsid w:val="00573B1C"/>
    <w:rsid w:val="00576C91"/>
    <w:rsid w:val="00582707"/>
    <w:rsid w:val="00583931"/>
    <w:rsid w:val="005972DA"/>
    <w:rsid w:val="005A4067"/>
    <w:rsid w:val="005A65A4"/>
    <w:rsid w:val="005A74F0"/>
    <w:rsid w:val="005D488E"/>
    <w:rsid w:val="005E1E2A"/>
    <w:rsid w:val="005E7423"/>
    <w:rsid w:val="00602B8E"/>
    <w:rsid w:val="006146EE"/>
    <w:rsid w:val="00614E32"/>
    <w:rsid w:val="00622CD0"/>
    <w:rsid w:val="006234A0"/>
    <w:rsid w:val="006300D7"/>
    <w:rsid w:val="00633D94"/>
    <w:rsid w:val="0063437F"/>
    <w:rsid w:val="006358E4"/>
    <w:rsid w:val="00641A11"/>
    <w:rsid w:val="0064202D"/>
    <w:rsid w:val="00647DEC"/>
    <w:rsid w:val="00656E49"/>
    <w:rsid w:val="0066309D"/>
    <w:rsid w:val="0066673A"/>
    <w:rsid w:val="00667067"/>
    <w:rsid w:val="006811B3"/>
    <w:rsid w:val="00692D09"/>
    <w:rsid w:val="00693A96"/>
    <w:rsid w:val="00695719"/>
    <w:rsid w:val="006B0B00"/>
    <w:rsid w:val="006C316C"/>
    <w:rsid w:val="006C4142"/>
    <w:rsid w:val="006D0F6D"/>
    <w:rsid w:val="006D4616"/>
    <w:rsid w:val="006E203A"/>
    <w:rsid w:val="006E3FE4"/>
    <w:rsid w:val="006F075E"/>
    <w:rsid w:val="006F6A8F"/>
    <w:rsid w:val="00706F1B"/>
    <w:rsid w:val="00711A8E"/>
    <w:rsid w:val="00711CB7"/>
    <w:rsid w:val="00725C51"/>
    <w:rsid w:val="007265ED"/>
    <w:rsid w:val="00733DFE"/>
    <w:rsid w:val="0073535D"/>
    <w:rsid w:val="00741B08"/>
    <w:rsid w:val="007472F9"/>
    <w:rsid w:val="0076159F"/>
    <w:rsid w:val="00762C47"/>
    <w:rsid w:val="0078048E"/>
    <w:rsid w:val="00783856"/>
    <w:rsid w:val="00787B70"/>
    <w:rsid w:val="00790267"/>
    <w:rsid w:val="007A4393"/>
    <w:rsid w:val="007A6143"/>
    <w:rsid w:val="007B2CC8"/>
    <w:rsid w:val="007B4F9B"/>
    <w:rsid w:val="007C48D3"/>
    <w:rsid w:val="007C4DF3"/>
    <w:rsid w:val="007C590C"/>
    <w:rsid w:val="007D5752"/>
    <w:rsid w:val="007E346B"/>
    <w:rsid w:val="007F30E1"/>
    <w:rsid w:val="007F40C2"/>
    <w:rsid w:val="00802BC7"/>
    <w:rsid w:val="00803836"/>
    <w:rsid w:val="00805F88"/>
    <w:rsid w:val="00813B8D"/>
    <w:rsid w:val="00822132"/>
    <w:rsid w:val="008307B4"/>
    <w:rsid w:val="00831DF6"/>
    <w:rsid w:val="008321D3"/>
    <w:rsid w:val="008332BA"/>
    <w:rsid w:val="00845951"/>
    <w:rsid w:val="00847AD0"/>
    <w:rsid w:val="008515AB"/>
    <w:rsid w:val="0085737A"/>
    <w:rsid w:val="008776A1"/>
    <w:rsid w:val="008779CB"/>
    <w:rsid w:val="00886CE6"/>
    <w:rsid w:val="008A4FD0"/>
    <w:rsid w:val="008B3587"/>
    <w:rsid w:val="008C00C5"/>
    <w:rsid w:val="008C1B94"/>
    <w:rsid w:val="008C7837"/>
    <w:rsid w:val="008D267E"/>
    <w:rsid w:val="008D4D65"/>
    <w:rsid w:val="008E288B"/>
    <w:rsid w:val="008E3E12"/>
    <w:rsid w:val="008E6AFB"/>
    <w:rsid w:val="008F1A39"/>
    <w:rsid w:val="008F49C6"/>
    <w:rsid w:val="008F5C61"/>
    <w:rsid w:val="008F5DE4"/>
    <w:rsid w:val="008F6679"/>
    <w:rsid w:val="008F6AB2"/>
    <w:rsid w:val="008F7C8D"/>
    <w:rsid w:val="009077A2"/>
    <w:rsid w:val="00907C83"/>
    <w:rsid w:val="009173D7"/>
    <w:rsid w:val="00917F82"/>
    <w:rsid w:val="0092583F"/>
    <w:rsid w:val="00957FC8"/>
    <w:rsid w:val="00967280"/>
    <w:rsid w:val="009750C7"/>
    <w:rsid w:val="00975C69"/>
    <w:rsid w:val="00975F99"/>
    <w:rsid w:val="00980BD2"/>
    <w:rsid w:val="0098387F"/>
    <w:rsid w:val="00994792"/>
    <w:rsid w:val="009A2A20"/>
    <w:rsid w:val="009A4D8C"/>
    <w:rsid w:val="009B5DFB"/>
    <w:rsid w:val="009C69F5"/>
    <w:rsid w:val="009D38A6"/>
    <w:rsid w:val="009D4FCA"/>
    <w:rsid w:val="009E16B1"/>
    <w:rsid w:val="009E21F8"/>
    <w:rsid w:val="009E2D65"/>
    <w:rsid w:val="009E3C4D"/>
    <w:rsid w:val="009F203D"/>
    <w:rsid w:val="009F6597"/>
    <w:rsid w:val="00A0077B"/>
    <w:rsid w:val="00A01629"/>
    <w:rsid w:val="00A01640"/>
    <w:rsid w:val="00A02E06"/>
    <w:rsid w:val="00A06B09"/>
    <w:rsid w:val="00A071D3"/>
    <w:rsid w:val="00A13D21"/>
    <w:rsid w:val="00A1608C"/>
    <w:rsid w:val="00A1696E"/>
    <w:rsid w:val="00A21D7F"/>
    <w:rsid w:val="00A242A1"/>
    <w:rsid w:val="00A245FD"/>
    <w:rsid w:val="00A24668"/>
    <w:rsid w:val="00A32745"/>
    <w:rsid w:val="00A35C8E"/>
    <w:rsid w:val="00A41A50"/>
    <w:rsid w:val="00A47E5C"/>
    <w:rsid w:val="00A52E66"/>
    <w:rsid w:val="00A54C3D"/>
    <w:rsid w:val="00A63C91"/>
    <w:rsid w:val="00A6574A"/>
    <w:rsid w:val="00A838A6"/>
    <w:rsid w:val="00A859BB"/>
    <w:rsid w:val="00A86BF2"/>
    <w:rsid w:val="00A96F49"/>
    <w:rsid w:val="00A979B6"/>
    <w:rsid w:val="00AA07B2"/>
    <w:rsid w:val="00AA2E60"/>
    <w:rsid w:val="00AA637F"/>
    <w:rsid w:val="00AA74A2"/>
    <w:rsid w:val="00AA7DC7"/>
    <w:rsid w:val="00AB10E7"/>
    <w:rsid w:val="00AB322F"/>
    <w:rsid w:val="00AB3B64"/>
    <w:rsid w:val="00AC12FA"/>
    <w:rsid w:val="00AC3D65"/>
    <w:rsid w:val="00AC58C6"/>
    <w:rsid w:val="00AD13E9"/>
    <w:rsid w:val="00AD2CA4"/>
    <w:rsid w:val="00AD78AA"/>
    <w:rsid w:val="00AD7C3F"/>
    <w:rsid w:val="00AE149F"/>
    <w:rsid w:val="00AE5118"/>
    <w:rsid w:val="00AF3DD2"/>
    <w:rsid w:val="00B02F08"/>
    <w:rsid w:val="00B04F0B"/>
    <w:rsid w:val="00B05181"/>
    <w:rsid w:val="00B05C57"/>
    <w:rsid w:val="00B23F86"/>
    <w:rsid w:val="00B30845"/>
    <w:rsid w:val="00B33F47"/>
    <w:rsid w:val="00B36975"/>
    <w:rsid w:val="00B4041D"/>
    <w:rsid w:val="00B41E2D"/>
    <w:rsid w:val="00B5508E"/>
    <w:rsid w:val="00B64BBB"/>
    <w:rsid w:val="00B770B2"/>
    <w:rsid w:val="00B9109A"/>
    <w:rsid w:val="00BA0FFF"/>
    <w:rsid w:val="00BA1D52"/>
    <w:rsid w:val="00BA2436"/>
    <w:rsid w:val="00BA3100"/>
    <w:rsid w:val="00BB2273"/>
    <w:rsid w:val="00BD4018"/>
    <w:rsid w:val="00BD412F"/>
    <w:rsid w:val="00BE1C87"/>
    <w:rsid w:val="00BE75C6"/>
    <w:rsid w:val="00BF3F08"/>
    <w:rsid w:val="00BF4FF6"/>
    <w:rsid w:val="00BF526B"/>
    <w:rsid w:val="00BF7E98"/>
    <w:rsid w:val="00C04E80"/>
    <w:rsid w:val="00C1146B"/>
    <w:rsid w:val="00C1247F"/>
    <w:rsid w:val="00C13B5B"/>
    <w:rsid w:val="00C22143"/>
    <w:rsid w:val="00C31F24"/>
    <w:rsid w:val="00C322CE"/>
    <w:rsid w:val="00C36111"/>
    <w:rsid w:val="00C36BC4"/>
    <w:rsid w:val="00C55949"/>
    <w:rsid w:val="00C62189"/>
    <w:rsid w:val="00C62CEE"/>
    <w:rsid w:val="00C63AF5"/>
    <w:rsid w:val="00C704CD"/>
    <w:rsid w:val="00C72306"/>
    <w:rsid w:val="00C766DE"/>
    <w:rsid w:val="00C86205"/>
    <w:rsid w:val="00C91201"/>
    <w:rsid w:val="00C92BBC"/>
    <w:rsid w:val="00C9409D"/>
    <w:rsid w:val="00CA21D5"/>
    <w:rsid w:val="00CA21E5"/>
    <w:rsid w:val="00CA6987"/>
    <w:rsid w:val="00CA74A1"/>
    <w:rsid w:val="00CB046B"/>
    <w:rsid w:val="00CB6BD2"/>
    <w:rsid w:val="00CC6B50"/>
    <w:rsid w:val="00CD4FC1"/>
    <w:rsid w:val="00CD5B78"/>
    <w:rsid w:val="00CE19CB"/>
    <w:rsid w:val="00CE6BA3"/>
    <w:rsid w:val="00CF102A"/>
    <w:rsid w:val="00CF3F7B"/>
    <w:rsid w:val="00D05A12"/>
    <w:rsid w:val="00D15582"/>
    <w:rsid w:val="00D21DBB"/>
    <w:rsid w:val="00D33B92"/>
    <w:rsid w:val="00D40970"/>
    <w:rsid w:val="00D4201C"/>
    <w:rsid w:val="00D5431D"/>
    <w:rsid w:val="00D54CB0"/>
    <w:rsid w:val="00D56830"/>
    <w:rsid w:val="00D66713"/>
    <w:rsid w:val="00D70D69"/>
    <w:rsid w:val="00D766CD"/>
    <w:rsid w:val="00D91430"/>
    <w:rsid w:val="00D95B24"/>
    <w:rsid w:val="00DA17D4"/>
    <w:rsid w:val="00DA54B0"/>
    <w:rsid w:val="00DA6530"/>
    <w:rsid w:val="00DB153D"/>
    <w:rsid w:val="00DB1850"/>
    <w:rsid w:val="00DB35E3"/>
    <w:rsid w:val="00DC1BD8"/>
    <w:rsid w:val="00DD6557"/>
    <w:rsid w:val="00DE438F"/>
    <w:rsid w:val="00DE543F"/>
    <w:rsid w:val="00DF4AF0"/>
    <w:rsid w:val="00DF6C22"/>
    <w:rsid w:val="00E10502"/>
    <w:rsid w:val="00E20D40"/>
    <w:rsid w:val="00E21A95"/>
    <w:rsid w:val="00E31167"/>
    <w:rsid w:val="00E35D09"/>
    <w:rsid w:val="00E44C38"/>
    <w:rsid w:val="00E46A26"/>
    <w:rsid w:val="00E46D1A"/>
    <w:rsid w:val="00E47661"/>
    <w:rsid w:val="00E47980"/>
    <w:rsid w:val="00E511B6"/>
    <w:rsid w:val="00E51B94"/>
    <w:rsid w:val="00E569BA"/>
    <w:rsid w:val="00E638B4"/>
    <w:rsid w:val="00E63E05"/>
    <w:rsid w:val="00E67283"/>
    <w:rsid w:val="00E704D0"/>
    <w:rsid w:val="00E71B13"/>
    <w:rsid w:val="00E828C5"/>
    <w:rsid w:val="00E82CAE"/>
    <w:rsid w:val="00E94505"/>
    <w:rsid w:val="00EB4BDB"/>
    <w:rsid w:val="00EB7D49"/>
    <w:rsid w:val="00ED2044"/>
    <w:rsid w:val="00ED43E8"/>
    <w:rsid w:val="00EF6A0F"/>
    <w:rsid w:val="00F0617F"/>
    <w:rsid w:val="00F072AE"/>
    <w:rsid w:val="00F14A28"/>
    <w:rsid w:val="00F22B4D"/>
    <w:rsid w:val="00F24157"/>
    <w:rsid w:val="00F358AD"/>
    <w:rsid w:val="00F35A09"/>
    <w:rsid w:val="00F4341C"/>
    <w:rsid w:val="00F44977"/>
    <w:rsid w:val="00F46B51"/>
    <w:rsid w:val="00F54472"/>
    <w:rsid w:val="00F56C50"/>
    <w:rsid w:val="00F615C2"/>
    <w:rsid w:val="00F633BE"/>
    <w:rsid w:val="00F65E82"/>
    <w:rsid w:val="00F7045F"/>
    <w:rsid w:val="00F74602"/>
    <w:rsid w:val="00F778BA"/>
    <w:rsid w:val="00F83D36"/>
    <w:rsid w:val="00F93430"/>
    <w:rsid w:val="00F95AE8"/>
    <w:rsid w:val="00F96812"/>
    <w:rsid w:val="00FA1595"/>
    <w:rsid w:val="00FB3C17"/>
    <w:rsid w:val="00FB6C2C"/>
    <w:rsid w:val="00FC29D6"/>
    <w:rsid w:val="00FC5F54"/>
    <w:rsid w:val="00FD3D1F"/>
    <w:rsid w:val="00FD438A"/>
    <w:rsid w:val="00FD591E"/>
    <w:rsid w:val="00FE1EF0"/>
    <w:rsid w:val="00FE7818"/>
    <w:rsid w:val="00FF4569"/>
    <w:rsid w:val="00FF580E"/>
    <w:rsid w:val="00FF64B5"/>
    <w:rsid w:val="00FF6E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uiPriority="0"/>
    <w:lsdException w:name="Strong" w:semiHidden="0" w:uiPriority="22" w:unhideWhenUsed="0" w:qFormat="1"/>
    <w:lsdException w:name="Emphasis" w:locked="1"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69F"/>
    <w:pPr>
      <w:spacing w:after="200" w:line="276" w:lineRule="auto"/>
    </w:pPr>
    <w:rPr>
      <w:rFonts w:asciiTheme="minorHAnsi" w:eastAsiaTheme="minorHAnsi" w:hAnsiTheme="minorHAnsi" w:cstheme="minorBidi"/>
      <w:sz w:val="22"/>
      <w:szCs w:val="22"/>
      <w:lang w:eastAsia="en-US"/>
    </w:rPr>
  </w:style>
  <w:style w:type="paragraph" w:styleId="1">
    <w:name w:val="heading 1"/>
    <w:basedOn w:val="a"/>
    <w:link w:val="10"/>
    <w:qFormat/>
    <w:rsid w:val="00A01629"/>
    <w:pPr>
      <w:spacing w:before="100" w:beforeAutospacing="1" w:after="100" w:afterAutospacing="1"/>
      <w:outlineLvl w:val="0"/>
    </w:pPr>
    <w:rPr>
      <w:rFonts w:ascii="Cambria" w:hAnsi="Cambria"/>
      <w:b/>
      <w:bCs/>
      <w:kern w:val="32"/>
      <w:sz w:val="32"/>
      <w:szCs w:val="32"/>
    </w:rPr>
  </w:style>
  <w:style w:type="paragraph" w:styleId="2">
    <w:name w:val="heading 2"/>
    <w:basedOn w:val="a"/>
    <w:next w:val="a"/>
    <w:link w:val="20"/>
    <w:unhideWhenUsed/>
    <w:qFormat/>
    <w:locked/>
    <w:rsid w:val="00004BE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004BE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004BE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locked/>
    <w:rsid w:val="00004BE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01629"/>
    <w:rPr>
      <w:rFonts w:ascii="Cambria" w:hAnsi="Cambria" w:cs="Times New Roman"/>
      <w:b/>
      <w:bCs/>
      <w:kern w:val="32"/>
      <w:sz w:val="32"/>
      <w:szCs w:val="32"/>
    </w:rPr>
  </w:style>
  <w:style w:type="character" w:styleId="a3">
    <w:name w:val="Strong"/>
    <w:uiPriority w:val="22"/>
    <w:qFormat/>
    <w:rsid w:val="00A01629"/>
    <w:rPr>
      <w:b/>
      <w:bCs/>
    </w:rPr>
  </w:style>
  <w:style w:type="character" w:styleId="a4">
    <w:name w:val="Book Title"/>
    <w:basedOn w:val="a0"/>
    <w:uiPriority w:val="33"/>
    <w:qFormat/>
    <w:rsid w:val="00A01629"/>
    <w:rPr>
      <w:b/>
      <w:bCs/>
      <w:smallCaps/>
      <w:spacing w:val="5"/>
    </w:rPr>
  </w:style>
  <w:style w:type="character" w:styleId="a5">
    <w:name w:val="Hyperlink"/>
    <w:semiHidden/>
    <w:unhideWhenUsed/>
    <w:rsid w:val="0029669F"/>
    <w:rPr>
      <w:strike w:val="0"/>
      <w:dstrike w:val="0"/>
      <w:color w:val="000000"/>
      <w:w w:val="100"/>
      <w:u w:val="none"/>
      <w:effect w:val="none"/>
    </w:rPr>
  </w:style>
  <w:style w:type="paragraph" w:styleId="a6">
    <w:name w:val="Normal (Web)"/>
    <w:aliases w:val="Îáû÷íûé (Web),Обычный (Web),Обычный (веб)1,Обычный (Интернет),Знак Знак1,Обычный (веб) Знак Знак,Обычный (Web) Знак Знак Знак"/>
    <w:uiPriority w:val="99"/>
    <w:unhideWhenUsed/>
    <w:qFormat/>
    <w:rsid w:val="0029669F"/>
    <w:pPr>
      <w:tabs>
        <w:tab w:val="left" w:pos="708"/>
      </w:tabs>
      <w:autoSpaceDN w:val="0"/>
    </w:pPr>
    <w:rPr>
      <w:rFonts w:ascii="Calibri" w:eastAsia="Calibri" w:hAnsi="Calibri"/>
      <w:sz w:val="22"/>
      <w:szCs w:val="22"/>
      <w:lang w:eastAsia="en-US"/>
    </w:rPr>
  </w:style>
  <w:style w:type="paragraph" w:styleId="a7">
    <w:name w:val="header"/>
    <w:basedOn w:val="a"/>
    <w:link w:val="a8"/>
    <w:uiPriority w:val="99"/>
    <w:semiHidden/>
    <w:unhideWhenUsed/>
    <w:rsid w:val="00D1558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15582"/>
    <w:rPr>
      <w:rFonts w:asciiTheme="minorHAnsi" w:eastAsiaTheme="minorHAnsi" w:hAnsiTheme="minorHAnsi" w:cstheme="minorBidi"/>
      <w:sz w:val="22"/>
      <w:szCs w:val="22"/>
      <w:lang w:eastAsia="en-US"/>
    </w:rPr>
  </w:style>
  <w:style w:type="paragraph" w:styleId="a9">
    <w:name w:val="footer"/>
    <w:basedOn w:val="a"/>
    <w:link w:val="aa"/>
    <w:uiPriority w:val="99"/>
    <w:semiHidden/>
    <w:unhideWhenUsed/>
    <w:rsid w:val="00D1558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D15582"/>
    <w:rPr>
      <w:rFonts w:asciiTheme="minorHAnsi" w:eastAsiaTheme="minorHAnsi" w:hAnsiTheme="minorHAnsi" w:cstheme="minorBidi"/>
      <w:sz w:val="22"/>
      <w:szCs w:val="22"/>
      <w:lang w:eastAsia="en-US"/>
    </w:rPr>
  </w:style>
  <w:style w:type="paragraph" w:customStyle="1" w:styleId="11">
    <w:name w:val="Без интервала1"/>
    <w:rsid w:val="00004BE2"/>
    <w:rPr>
      <w:rFonts w:ascii="Arial" w:hAnsi="Arial" w:cs="Arial"/>
      <w:b/>
      <w:bCs/>
      <w:lang w:eastAsia="en-US"/>
    </w:rPr>
  </w:style>
  <w:style w:type="character" w:customStyle="1" w:styleId="20">
    <w:name w:val="Заголовок 2 Знак"/>
    <w:basedOn w:val="a0"/>
    <w:link w:val="2"/>
    <w:rsid w:val="00004BE2"/>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rsid w:val="00004BE2"/>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rsid w:val="00004BE2"/>
    <w:rPr>
      <w:rFonts w:asciiTheme="majorHAnsi" w:eastAsiaTheme="majorEastAsia" w:hAnsiTheme="majorHAnsi" w:cstheme="majorBidi"/>
      <w:b/>
      <w:bCs/>
      <w:i/>
      <w:iCs/>
      <w:color w:val="4F81BD" w:themeColor="accent1"/>
      <w:sz w:val="22"/>
      <w:szCs w:val="22"/>
      <w:lang w:eastAsia="en-US"/>
    </w:rPr>
  </w:style>
  <w:style w:type="character" w:customStyle="1" w:styleId="50">
    <w:name w:val="Заголовок 5 Знак"/>
    <w:basedOn w:val="a0"/>
    <w:link w:val="5"/>
    <w:rsid w:val="00004BE2"/>
    <w:rPr>
      <w:rFonts w:asciiTheme="majorHAnsi" w:eastAsiaTheme="majorEastAsia" w:hAnsiTheme="majorHAnsi" w:cstheme="majorBidi"/>
      <w:color w:val="243F60" w:themeColor="accent1" w:themeShade="7F"/>
      <w:sz w:val="22"/>
      <w:szCs w:val="22"/>
      <w:lang w:eastAsia="en-US"/>
    </w:rPr>
  </w:style>
  <w:style w:type="paragraph" w:customStyle="1" w:styleId="21">
    <w:name w:val="Без интервала2"/>
    <w:rsid w:val="00E31167"/>
    <w:rPr>
      <w:rFonts w:ascii="Arial" w:hAnsi="Arial" w:cs="Arial"/>
      <w:b/>
      <w:bCs/>
      <w:lang w:eastAsia="en-US"/>
    </w:rPr>
  </w:style>
  <w:style w:type="paragraph" w:customStyle="1" w:styleId="22">
    <w:name w:val="Без интервала2"/>
    <w:rsid w:val="00E31167"/>
    <w:rPr>
      <w:rFonts w:ascii="Arial" w:hAnsi="Arial" w:cs="Arial"/>
      <w:b/>
      <w:bCs/>
      <w:lang w:eastAsia="en-US"/>
    </w:rPr>
  </w:style>
  <w:style w:type="paragraph" w:customStyle="1" w:styleId="CM4">
    <w:name w:val="CM4"/>
    <w:basedOn w:val="a"/>
    <w:next w:val="a"/>
    <w:rsid w:val="00E31167"/>
    <w:pPr>
      <w:widowControl w:val="0"/>
      <w:autoSpaceDE w:val="0"/>
      <w:autoSpaceDN w:val="0"/>
      <w:adjustRightInd w:val="0"/>
      <w:spacing w:after="0" w:line="178" w:lineRule="atLeast"/>
    </w:pPr>
    <w:rPr>
      <w:rFonts w:ascii="FuturisXCondC" w:eastAsia="Times New Roman" w:hAnsi="FuturisXCondC" w:cs="Times New Roman"/>
      <w:sz w:val="24"/>
      <w:szCs w:val="24"/>
      <w:lang w:eastAsia="ru-RU"/>
    </w:rPr>
  </w:style>
  <w:style w:type="paragraph" w:customStyle="1" w:styleId="31">
    <w:name w:val="Без интервала3"/>
    <w:rsid w:val="00582707"/>
    <w:rPr>
      <w:rFonts w:ascii="Arial" w:hAnsi="Arial" w:cs="Arial"/>
      <w:b/>
      <w:bCs/>
      <w:lang w:eastAsia="en-US"/>
    </w:rPr>
  </w:style>
  <w:style w:type="paragraph" w:customStyle="1" w:styleId="32">
    <w:name w:val="Без интервала3"/>
    <w:rsid w:val="00582707"/>
    <w:rPr>
      <w:rFonts w:ascii="Arial" w:hAnsi="Arial" w:cs="Arial"/>
      <w:b/>
      <w:bCs/>
      <w:lang w:eastAsia="en-US"/>
    </w:rPr>
  </w:style>
  <w:style w:type="paragraph" w:customStyle="1" w:styleId="41">
    <w:name w:val="Без интервала4"/>
    <w:rsid w:val="00A63C91"/>
    <w:rPr>
      <w:rFonts w:ascii="Arial" w:hAnsi="Arial" w:cs="Arial"/>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uiPriority="0"/>
    <w:lsdException w:name="Strong" w:semiHidden="0" w:uiPriority="22" w:unhideWhenUsed="0" w:qFormat="1"/>
    <w:lsdException w:name="Emphasis" w:locked="1"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69F"/>
    <w:pPr>
      <w:spacing w:after="200" w:line="276" w:lineRule="auto"/>
    </w:pPr>
    <w:rPr>
      <w:rFonts w:asciiTheme="minorHAnsi" w:eastAsiaTheme="minorHAnsi" w:hAnsiTheme="minorHAnsi" w:cstheme="minorBidi"/>
      <w:sz w:val="22"/>
      <w:szCs w:val="22"/>
      <w:lang w:eastAsia="en-US"/>
    </w:rPr>
  </w:style>
  <w:style w:type="paragraph" w:styleId="1">
    <w:name w:val="heading 1"/>
    <w:basedOn w:val="a"/>
    <w:link w:val="10"/>
    <w:qFormat/>
    <w:rsid w:val="00A01629"/>
    <w:pPr>
      <w:spacing w:before="100" w:beforeAutospacing="1" w:after="100" w:afterAutospacing="1"/>
      <w:outlineLvl w:val="0"/>
    </w:pPr>
    <w:rPr>
      <w:rFonts w:ascii="Cambria" w:hAnsi="Cambria"/>
      <w:b/>
      <w:bCs/>
      <w:kern w:val="32"/>
      <w:sz w:val="32"/>
      <w:szCs w:val="32"/>
    </w:rPr>
  </w:style>
  <w:style w:type="paragraph" w:styleId="2">
    <w:name w:val="heading 2"/>
    <w:basedOn w:val="a"/>
    <w:next w:val="a"/>
    <w:link w:val="20"/>
    <w:unhideWhenUsed/>
    <w:qFormat/>
    <w:locked/>
    <w:rsid w:val="00004BE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004BE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004BE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locked/>
    <w:rsid w:val="00004BE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01629"/>
    <w:rPr>
      <w:rFonts w:ascii="Cambria" w:hAnsi="Cambria" w:cs="Times New Roman"/>
      <w:b/>
      <w:bCs/>
      <w:kern w:val="32"/>
      <w:sz w:val="32"/>
      <w:szCs w:val="32"/>
    </w:rPr>
  </w:style>
  <w:style w:type="character" w:styleId="a3">
    <w:name w:val="Strong"/>
    <w:uiPriority w:val="22"/>
    <w:qFormat/>
    <w:rsid w:val="00A01629"/>
    <w:rPr>
      <w:b/>
      <w:bCs/>
    </w:rPr>
  </w:style>
  <w:style w:type="character" w:styleId="a4">
    <w:name w:val="Book Title"/>
    <w:basedOn w:val="a0"/>
    <w:uiPriority w:val="33"/>
    <w:qFormat/>
    <w:rsid w:val="00A01629"/>
    <w:rPr>
      <w:b/>
      <w:bCs/>
      <w:smallCaps/>
      <w:spacing w:val="5"/>
    </w:rPr>
  </w:style>
  <w:style w:type="character" w:styleId="a5">
    <w:name w:val="Hyperlink"/>
    <w:semiHidden/>
    <w:unhideWhenUsed/>
    <w:rsid w:val="0029669F"/>
    <w:rPr>
      <w:strike w:val="0"/>
      <w:dstrike w:val="0"/>
      <w:color w:val="000000"/>
      <w:w w:val="100"/>
      <w:u w:val="none"/>
      <w:effect w:val="none"/>
    </w:rPr>
  </w:style>
  <w:style w:type="paragraph" w:styleId="a6">
    <w:name w:val="Normal (Web)"/>
    <w:aliases w:val="Îáû÷íûé (Web),Обычный (Web),Обычный (веб)1,Обычный (Интернет),Знак Знак1,Обычный (веб) Знак Знак,Обычный (Web) Знак Знак Знак"/>
    <w:uiPriority w:val="99"/>
    <w:unhideWhenUsed/>
    <w:qFormat/>
    <w:rsid w:val="0029669F"/>
    <w:pPr>
      <w:tabs>
        <w:tab w:val="left" w:pos="708"/>
      </w:tabs>
      <w:autoSpaceDN w:val="0"/>
    </w:pPr>
    <w:rPr>
      <w:rFonts w:ascii="Calibri" w:eastAsia="Calibri" w:hAnsi="Calibri"/>
      <w:sz w:val="22"/>
      <w:szCs w:val="22"/>
      <w:lang w:eastAsia="en-US"/>
    </w:rPr>
  </w:style>
  <w:style w:type="paragraph" w:styleId="a7">
    <w:name w:val="header"/>
    <w:basedOn w:val="a"/>
    <w:link w:val="a8"/>
    <w:uiPriority w:val="99"/>
    <w:semiHidden/>
    <w:unhideWhenUsed/>
    <w:rsid w:val="00D1558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15582"/>
    <w:rPr>
      <w:rFonts w:asciiTheme="minorHAnsi" w:eastAsiaTheme="minorHAnsi" w:hAnsiTheme="minorHAnsi" w:cstheme="minorBidi"/>
      <w:sz w:val="22"/>
      <w:szCs w:val="22"/>
      <w:lang w:eastAsia="en-US"/>
    </w:rPr>
  </w:style>
  <w:style w:type="paragraph" w:styleId="a9">
    <w:name w:val="footer"/>
    <w:basedOn w:val="a"/>
    <w:link w:val="aa"/>
    <w:uiPriority w:val="99"/>
    <w:semiHidden/>
    <w:unhideWhenUsed/>
    <w:rsid w:val="00D1558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D15582"/>
    <w:rPr>
      <w:rFonts w:asciiTheme="minorHAnsi" w:eastAsiaTheme="minorHAnsi" w:hAnsiTheme="minorHAnsi" w:cstheme="minorBidi"/>
      <w:sz w:val="22"/>
      <w:szCs w:val="22"/>
      <w:lang w:eastAsia="en-US"/>
    </w:rPr>
  </w:style>
  <w:style w:type="paragraph" w:customStyle="1" w:styleId="11">
    <w:name w:val="Без интервала1"/>
    <w:rsid w:val="00004BE2"/>
    <w:rPr>
      <w:rFonts w:ascii="Arial" w:hAnsi="Arial" w:cs="Arial"/>
      <w:b/>
      <w:bCs/>
      <w:lang w:eastAsia="en-US"/>
    </w:rPr>
  </w:style>
  <w:style w:type="character" w:customStyle="1" w:styleId="20">
    <w:name w:val="Заголовок 2 Знак"/>
    <w:basedOn w:val="a0"/>
    <w:link w:val="2"/>
    <w:rsid w:val="00004BE2"/>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rsid w:val="00004BE2"/>
    <w:rPr>
      <w:rFonts w:asciiTheme="majorHAnsi" w:eastAsiaTheme="majorEastAsia" w:hAnsiTheme="majorHAnsi" w:cstheme="majorBidi"/>
      <w:b/>
      <w:bCs/>
      <w:color w:val="4F81BD" w:themeColor="accent1"/>
      <w:sz w:val="22"/>
      <w:szCs w:val="22"/>
      <w:lang w:eastAsia="en-US"/>
    </w:rPr>
  </w:style>
  <w:style w:type="character" w:customStyle="1" w:styleId="40">
    <w:name w:val="Заголовок 4 Знак"/>
    <w:basedOn w:val="a0"/>
    <w:link w:val="4"/>
    <w:rsid w:val="00004BE2"/>
    <w:rPr>
      <w:rFonts w:asciiTheme="majorHAnsi" w:eastAsiaTheme="majorEastAsia" w:hAnsiTheme="majorHAnsi" w:cstheme="majorBidi"/>
      <w:b/>
      <w:bCs/>
      <w:i/>
      <w:iCs/>
      <w:color w:val="4F81BD" w:themeColor="accent1"/>
      <w:sz w:val="22"/>
      <w:szCs w:val="22"/>
      <w:lang w:eastAsia="en-US"/>
    </w:rPr>
  </w:style>
  <w:style w:type="character" w:customStyle="1" w:styleId="50">
    <w:name w:val="Заголовок 5 Знак"/>
    <w:basedOn w:val="a0"/>
    <w:link w:val="5"/>
    <w:rsid w:val="00004BE2"/>
    <w:rPr>
      <w:rFonts w:asciiTheme="majorHAnsi" w:eastAsiaTheme="majorEastAsia" w:hAnsiTheme="majorHAnsi" w:cstheme="majorBidi"/>
      <w:color w:val="243F60" w:themeColor="accent1" w:themeShade="7F"/>
      <w:sz w:val="22"/>
      <w:szCs w:val="22"/>
      <w:lang w:eastAsia="en-US"/>
    </w:rPr>
  </w:style>
  <w:style w:type="paragraph" w:customStyle="1" w:styleId="21">
    <w:name w:val="Без интервала2"/>
    <w:rsid w:val="00E31167"/>
    <w:rPr>
      <w:rFonts w:ascii="Arial" w:hAnsi="Arial" w:cs="Arial"/>
      <w:b/>
      <w:bCs/>
      <w:lang w:eastAsia="en-US"/>
    </w:rPr>
  </w:style>
  <w:style w:type="paragraph" w:customStyle="1" w:styleId="22">
    <w:name w:val="Без интервала2"/>
    <w:rsid w:val="00E31167"/>
    <w:rPr>
      <w:rFonts w:ascii="Arial" w:hAnsi="Arial" w:cs="Arial"/>
      <w:b/>
      <w:bCs/>
      <w:lang w:eastAsia="en-US"/>
    </w:rPr>
  </w:style>
  <w:style w:type="paragraph" w:customStyle="1" w:styleId="CM4">
    <w:name w:val="CM4"/>
    <w:basedOn w:val="a"/>
    <w:next w:val="a"/>
    <w:rsid w:val="00E31167"/>
    <w:pPr>
      <w:widowControl w:val="0"/>
      <w:autoSpaceDE w:val="0"/>
      <w:autoSpaceDN w:val="0"/>
      <w:adjustRightInd w:val="0"/>
      <w:spacing w:after="0" w:line="178" w:lineRule="atLeast"/>
    </w:pPr>
    <w:rPr>
      <w:rFonts w:ascii="FuturisXCondC" w:eastAsia="Times New Roman" w:hAnsi="FuturisXCondC" w:cs="Times New Roman"/>
      <w:sz w:val="24"/>
      <w:szCs w:val="24"/>
      <w:lang w:eastAsia="ru-RU"/>
    </w:rPr>
  </w:style>
  <w:style w:type="paragraph" w:customStyle="1" w:styleId="31">
    <w:name w:val="Без интервала3"/>
    <w:rsid w:val="00582707"/>
    <w:rPr>
      <w:rFonts w:ascii="Arial" w:hAnsi="Arial" w:cs="Arial"/>
      <w:b/>
      <w:bCs/>
      <w:lang w:eastAsia="en-US"/>
    </w:rPr>
  </w:style>
  <w:style w:type="paragraph" w:customStyle="1" w:styleId="32">
    <w:name w:val="Без интервала3"/>
    <w:rsid w:val="00582707"/>
    <w:rPr>
      <w:rFonts w:ascii="Arial" w:hAnsi="Arial" w:cs="Arial"/>
      <w:b/>
      <w:bCs/>
      <w:lang w:eastAsia="en-US"/>
    </w:rPr>
  </w:style>
  <w:style w:type="paragraph" w:customStyle="1" w:styleId="41">
    <w:name w:val="Без интервала4"/>
    <w:rsid w:val="00A63C91"/>
    <w:rPr>
      <w:rFonts w:ascii="Arial" w:hAnsi="Arial" w:cs="Arial"/>
      <w:b/>
      <w:bCs/>
      <w:lang w:eastAsia="en-US"/>
    </w:rPr>
  </w:style>
</w:styles>
</file>

<file path=word/webSettings.xml><?xml version="1.0" encoding="utf-8"?>
<w:webSettings xmlns:r="http://schemas.openxmlformats.org/officeDocument/2006/relationships" xmlns:w="http://schemas.openxmlformats.org/wordprocessingml/2006/main">
  <w:divs>
    <w:div w:id="84004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1439</Words>
  <Characters>8205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sedykh</cp:lastModifiedBy>
  <cp:revision>2</cp:revision>
  <cp:lastPrinted>2025-10-31T11:34:00Z</cp:lastPrinted>
  <dcterms:created xsi:type="dcterms:W3CDTF">2026-10-07T06:00:00Z</dcterms:created>
  <dcterms:modified xsi:type="dcterms:W3CDTF">2026-10-07T06:00:00Z</dcterms:modified>
</cp:coreProperties>
</file>